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1FC" w:rsidRPr="006A632A" w:rsidRDefault="005A61FC" w:rsidP="005A61FC">
      <w:pPr>
        <w:pStyle w:val="a3"/>
      </w:pPr>
      <w:r>
        <w:rPr>
          <w:rFonts w:ascii="Arial" w:hAnsi="Arial" w:cs="Arial"/>
          <w:b w:val="0"/>
          <w:sz w:val="26"/>
          <w:szCs w:val="26"/>
        </w:rPr>
        <w:t xml:space="preserve">          </w:t>
      </w:r>
      <w:r w:rsidRPr="006A632A">
        <w:t>Требования заказчика</w:t>
      </w:r>
    </w:p>
    <w:p w:rsidR="00877B36" w:rsidRDefault="005A61FC" w:rsidP="006923DF">
      <w:pPr>
        <w:pStyle w:val="a3"/>
        <w:rPr>
          <w:szCs w:val="24"/>
        </w:rPr>
      </w:pPr>
      <w:r w:rsidRPr="006A632A">
        <w:rPr>
          <w:szCs w:val="24"/>
        </w:rPr>
        <w:t xml:space="preserve">на </w:t>
      </w:r>
      <w:r w:rsidR="006923DF">
        <w:rPr>
          <w:szCs w:val="24"/>
        </w:rPr>
        <w:t>техническое обслуживание</w:t>
      </w:r>
      <w:r w:rsidR="006923DF" w:rsidRPr="006923DF">
        <w:rPr>
          <w:szCs w:val="24"/>
        </w:rPr>
        <w:t xml:space="preserve"> </w:t>
      </w:r>
      <w:r w:rsidR="00877B36" w:rsidRPr="00877B36">
        <w:rPr>
          <w:szCs w:val="24"/>
        </w:rPr>
        <w:t xml:space="preserve">деревянных покрытий и настилов.  </w:t>
      </w:r>
    </w:p>
    <w:p w:rsidR="005A61FC" w:rsidRPr="006923DF" w:rsidRDefault="005A61FC" w:rsidP="006923DF">
      <w:pPr>
        <w:pStyle w:val="a3"/>
        <w:rPr>
          <w:szCs w:val="24"/>
        </w:rPr>
      </w:pPr>
    </w:p>
    <w:p w:rsidR="005A61FC" w:rsidRPr="006A632A" w:rsidRDefault="005A61FC" w:rsidP="005A61FC">
      <w:pPr>
        <w:pStyle w:val="a3"/>
        <w:spacing w:after="0"/>
      </w:pPr>
      <w:r w:rsidRPr="006A632A">
        <w:t xml:space="preserve"> (далее </w:t>
      </w:r>
      <w:proofErr w:type="spellStart"/>
      <w:r w:rsidRPr="006A632A">
        <w:t>ТрЗ</w:t>
      </w:r>
      <w:proofErr w:type="spellEnd"/>
      <w:r w:rsidRPr="006A632A">
        <w:t xml:space="preserve">) </w:t>
      </w:r>
    </w:p>
    <w:p w:rsidR="005A61FC" w:rsidRPr="006A632A" w:rsidRDefault="005A61FC" w:rsidP="005A61FC">
      <w:pPr>
        <w:pStyle w:val="a3"/>
        <w:spacing w:after="0"/>
      </w:pPr>
    </w:p>
    <w:p w:rsidR="005A61FC" w:rsidRPr="006A632A" w:rsidRDefault="005A61FC" w:rsidP="005A61FC">
      <w:pPr>
        <w:pStyle w:val="a3"/>
        <w:spacing w:after="0"/>
      </w:pPr>
    </w:p>
    <w:p w:rsidR="005A61FC" w:rsidRPr="005E0B40" w:rsidRDefault="005A61FC" w:rsidP="005A61FC">
      <w:pPr>
        <w:autoSpaceDE w:val="0"/>
        <w:autoSpaceDN w:val="0"/>
        <w:adjustRightInd w:val="0"/>
        <w:ind w:left="360" w:hanging="360"/>
        <w:jc w:val="both"/>
      </w:pPr>
      <w:r w:rsidRPr="005E0B40">
        <w:rPr>
          <w:b/>
          <w:bCs/>
        </w:rPr>
        <w:t>1.Общие положения.</w:t>
      </w:r>
      <w:r w:rsidRPr="005E0B40">
        <w:t xml:space="preserve"> </w:t>
      </w:r>
    </w:p>
    <w:p w:rsidR="005A61FC" w:rsidRPr="005E0B40" w:rsidRDefault="005A61FC" w:rsidP="005A61FC">
      <w:pPr>
        <w:autoSpaceDE w:val="0"/>
        <w:autoSpaceDN w:val="0"/>
        <w:adjustRightInd w:val="0"/>
        <w:ind w:left="360"/>
        <w:jc w:val="both"/>
        <w:rPr>
          <w:b/>
        </w:rPr>
      </w:pPr>
    </w:p>
    <w:p w:rsidR="005A61FC" w:rsidRPr="005E0B40" w:rsidRDefault="005A61FC" w:rsidP="005A61FC">
      <w:pPr>
        <w:autoSpaceDE w:val="0"/>
        <w:autoSpaceDN w:val="0"/>
        <w:adjustRightInd w:val="0"/>
        <w:ind w:left="360"/>
        <w:jc w:val="both"/>
      </w:pPr>
      <w:r w:rsidRPr="005E0B40">
        <w:rPr>
          <w:b/>
        </w:rPr>
        <w:t>1.1.</w:t>
      </w:r>
      <w:r w:rsidRPr="005E0B40">
        <w:t xml:space="preserve"> Настоящие Требования Заказчика составлены для получения</w:t>
      </w:r>
      <w:r>
        <w:t xml:space="preserve"> Б/О «Огонек</w:t>
      </w:r>
      <w:r w:rsidRPr="005E0B40">
        <w:t>» (далее – Заказчик) услуг Исполнителя по техническому обслуж</w:t>
      </w:r>
      <w:r w:rsidR="006923DF">
        <w:t>иванию зданий и сооружений</w:t>
      </w:r>
      <w:r>
        <w:t xml:space="preserve"> в соответствии с данным ТРЗ поддержанием</w:t>
      </w:r>
      <w:r w:rsidR="006923DF">
        <w:t xml:space="preserve"> в исправном состоянии</w:t>
      </w:r>
      <w:proofErr w:type="gramStart"/>
      <w:r w:rsidR="006923DF">
        <w:t xml:space="preserve"> .</w:t>
      </w:r>
      <w:proofErr w:type="gramEnd"/>
      <w:r w:rsidRPr="005E0B40">
        <w:t xml:space="preserve">    </w:t>
      </w:r>
    </w:p>
    <w:p w:rsidR="005A61FC" w:rsidRPr="00C118C9" w:rsidRDefault="005A61FC" w:rsidP="005A61FC">
      <w:pPr>
        <w:ind w:left="360"/>
        <w:rPr>
          <w:b/>
          <w:bCs/>
          <w:lang w:eastAsia="ru-RU"/>
        </w:rPr>
      </w:pPr>
      <w:r w:rsidRPr="005E0B40">
        <w:rPr>
          <w:b/>
          <w:bCs/>
        </w:rPr>
        <w:t xml:space="preserve">1.2. </w:t>
      </w:r>
      <w:r w:rsidRPr="00C118C9">
        <w:rPr>
          <w:b/>
          <w:bCs/>
        </w:rPr>
        <w:t xml:space="preserve">Объект </w:t>
      </w:r>
      <w:r w:rsidR="002A3698">
        <w:rPr>
          <w:b/>
          <w:bCs/>
        </w:rPr>
        <w:t>1:</w:t>
      </w:r>
      <w:r w:rsidRPr="00C118C9">
        <w:rPr>
          <w:b/>
          <w:bCs/>
        </w:rPr>
        <w:t xml:space="preserve"> </w:t>
      </w:r>
      <w:r w:rsidRPr="00C118C9">
        <w:rPr>
          <w:b/>
          <w:bCs/>
          <w:lang w:eastAsia="ru-RU"/>
        </w:rPr>
        <w:t xml:space="preserve">  Б/О “Огонек”</w:t>
      </w:r>
      <w:proofErr w:type="gramStart"/>
      <w:r w:rsidRPr="00C118C9">
        <w:rPr>
          <w:b/>
        </w:rPr>
        <w:t xml:space="preserve"> </w:t>
      </w:r>
      <w:r w:rsidR="002A3698">
        <w:rPr>
          <w:b/>
        </w:rPr>
        <w:t>;</w:t>
      </w:r>
      <w:proofErr w:type="gramEnd"/>
      <w:r w:rsidR="002A3698">
        <w:rPr>
          <w:b/>
        </w:rPr>
        <w:t xml:space="preserve">  </w:t>
      </w:r>
      <w:r w:rsidR="002A3698" w:rsidRPr="00C118C9">
        <w:rPr>
          <w:b/>
          <w:bCs/>
        </w:rPr>
        <w:t xml:space="preserve">Объект </w:t>
      </w:r>
      <w:r w:rsidR="002A3698">
        <w:rPr>
          <w:b/>
          <w:bCs/>
        </w:rPr>
        <w:t>2:</w:t>
      </w:r>
      <w:r w:rsidR="002A3698" w:rsidRPr="00C118C9">
        <w:rPr>
          <w:b/>
          <w:bCs/>
        </w:rPr>
        <w:t xml:space="preserve"> </w:t>
      </w:r>
      <w:r w:rsidR="002A3698" w:rsidRPr="00C118C9">
        <w:rPr>
          <w:b/>
          <w:bCs/>
          <w:lang w:eastAsia="ru-RU"/>
        </w:rPr>
        <w:t xml:space="preserve">  </w:t>
      </w:r>
      <w:r w:rsidR="002A3698">
        <w:rPr>
          <w:b/>
          <w:bCs/>
          <w:lang w:eastAsia="ru-RU"/>
        </w:rPr>
        <w:t>С/О «</w:t>
      </w:r>
      <w:proofErr w:type="spellStart"/>
      <w:r w:rsidR="002A3698">
        <w:rPr>
          <w:b/>
          <w:bCs/>
          <w:lang w:eastAsia="ru-RU"/>
        </w:rPr>
        <w:t>Подольниха</w:t>
      </w:r>
      <w:proofErr w:type="spellEnd"/>
      <w:r w:rsidR="002A3698">
        <w:rPr>
          <w:b/>
          <w:bCs/>
          <w:lang w:eastAsia="ru-RU"/>
        </w:rPr>
        <w:t>»</w:t>
      </w:r>
      <w:r w:rsidR="00097569">
        <w:rPr>
          <w:b/>
          <w:bCs/>
          <w:lang w:eastAsia="ru-RU"/>
        </w:rPr>
        <w:t xml:space="preserve">; Квартира, </w:t>
      </w:r>
      <w:proofErr w:type="gramStart"/>
      <w:r w:rsidR="00097569">
        <w:rPr>
          <w:b/>
          <w:bCs/>
          <w:lang w:eastAsia="ru-RU"/>
        </w:rPr>
        <w:t>г</w:t>
      </w:r>
      <w:proofErr w:type="gramEnd"/>
      <w:r w:rsidR="00097569">
        <w:rPr>
          <w:b/>
          <w:bCs/>
          <w:lang w:eastAsia="ru-RU"/>
        </w:rPr>
        <w:t>. Москва</w:t>
      </w:r>
    </w:p>
    <w:p w:rsidR="005A61FC" w:rsidRPr="009D4B1E" w:rsidRDefault="005A61FC" w:rsidP="005A61FC">
      <w:pPr>
        <w:ind w:left="360"/>
        <w:rPr>
          <w:bCs/>
        </w:rPr>
      </w:pPr>
      <w:r w:rsidRPr="005E0B40">
        <w:rPr>
          <w:bCs/>
        </w:rPr>
        <w:t>Из них</w:t>
      </w:r>
      <w:r>
        <w:rPr>
          <w:bCs/>
        </w:rPr>
        <w:t>:</w:t>
      </w:r>
    </w:p>
    <w:p w:rsidR="005A61FC" w:rsidRPr="009D4B1E" w:rsidRDefault="005A61FC" w:rsidP="005A61FC">
      <w:pPr>
        <w:ind w:right="-180"/>
        <w:rPr>
          <w:b/>
          <w:bCs/>
          <w:color w:val="FF0000"/>
          <w:lang w:eastAsia="ru-RU"/>
        </w:rPr>
      </w:pPr>
      <w:r w:rsidRPr="009D4B1E">
        <w:rPr>
          <w:b/>
          <w:bCs/>
          <w:lang w:eastAsia="ru-RU"/>
        </w:rPr>
        <w:t xml:space="preserve">1.2.1 </w:t>
      </w:r>
      <w:r>
        <w:rPr>
          <w:b/>
          <w:bCs/>
          <w:lang w:eastAsia="ru-RU"/>
        </w:rPr>
        <w:t xml:space="preserve"> </w:t>
      </w:r>
      <w:r>
        <w:rPr>
          <w:b/>
          <w:bCs/>
        </w:rPr>
        <w:t>З</w:t>
      </w:r>
      <w:r w:rsidRPr="009D4B1E">
        <w:rPr>
          <w:b/>
          <w:bCs/>
        </w:rPr>
        <w:t>дание</w:t>
      </w:r>
      <w:r>
        <w:rPr>
          <w:b/>
          <w:bCs/>
        </w:rPr>
        <w:t>:</w:t>
      </w:r>
      <w:r w:rsidRPr="009D4B1E">
        <w:rPr>
          <w:b/>
          <w:bCs/>
          <w:lang w:eastAsia="ru-RU"/>
        </w:rPr>
        <w:t xml:space="preserve"> </w:t>
      </w:r>
      <w:r>
        <w:rPr>
          <w:b/>
          <w:bCs/>
          <w:lang w:eastAsia="ru-RU"/>
        </w:rPr>
        <w:t>«Главный корпус»</w:t>
      </w:r>
      <w:r w:rsidRPr="009D4B1E">
        <w:rPr>
          <w:b/>
          <w:bCs/>
          <w:lang w:eastAsia="ru-RU"/>
        </w:rPr>
        <w:t>,</w:t>
      </w:r>
      <w:r w:rsidRPr="007D28BB">
        <w:rPr>
          <w:b/>
          <w:bCs/>
          <w:lang w:eastAsia="ru-RU"/>
        </w:rPr>
        <w:t xml:space="preserve"> </w:t>
      </w:r>
      <w:r>
        <w:rPr>
          <w:b/>
          <w:bCs/>
          <w:lang w:eastAsia="ru-RU"/>
        </w:rPr>
        <w:t>назначение:</w:t>
      </w:r>
      <w:r w:rsidRPr="007D28BB">
        <w:rPr>
          <w:b/>
          <w:bCs/>
          <w:lang w:eastAsia="ru-RU"/>
        </w:rPr>
        <w:t xml:space="preserve"> </w:t>
      </w:r>
      <w:r>
        <w:rPr>
          <w:b/>
          <w:bCs/>
          <w:lang w:eastAsia="ru-RU"/>
        </w:rPr>
        <w:t>нежилое, 2-этажн.</w:t>
      </w:r>
      <w:proofErr w:type="gramStart"/>
      <w:r>
        <w:rPr>
          <w:b/>
          <w:bCs/>
          <w:lang w:eastAsia="ru-RU"/>
        </w:rPr>
        <w:t xml:space="preserve"> ,</w:t>
      </w:r>
      <w:proofErr w:type="gramEnd"/>
      <w:r>
        <w:rPr>
          <w:b/>
          <w:bCs/>
          <w:lang w:eastAsia="ru-RU"/>
        </w:rPr>
        <w:t xml:space="preserve"> (подземных этажей -1) </w:t>
      </w:r>
      <w:r w:rsidRPr="009D4B1E">
        <w:rPr>
          <w:b/>
          <w:bCs/>
          <w:lang w:eastAsia="ru-RU"/>
        </w:rPr>
        <w:t>общая площадь помещений составляет:</w:t>
      </w:r>
      <w:r>
        <w:rPr>
          <w:bCs/>
          <w:lang w:eastAsia="ru-RU"/>
        </w:rPr>
        <w:t xml:space="preserve">  </w:t>
      </w:r>
      <w:smartTag w:uri="urn:schemas-microsoft-com:office:smarttags" w:element="metricconverter">
        <w:smartTagPr>
          <w:attr w:name="ProductID" w:val="1674,6 м"/>
        </w:smartTagPr>
        <w:r>
          <w:rPr>
            <w:b/>
            <w:bCs/>
            <w:lang w:eastAsia="ru-RU"/>
          </w:rPr>
          <w:t>1674,6</w:t>
        </w:r>
        <w:r w:rsidRPr="009D4B1E">
          <w:rPr>
            <w:b/>
            <w:lang w:eastAsia="ru-RU"/>
          </w:rPr>
          <w:t xml:space="preserve"> м</w:t>
        </w:r>
      </w:smartTag>
      <w:r w:rsidRPr="009D4B1E">
        <w:rPr>
          <w:b/>
          <w:lang w:eastAsia="ru-RU"/>
        </w:rPr>
        <w:t>.кв.</w:t>
      </w:r>
      <w:r w:rsidRPr="002B65DD">
        <w:rPr>
          <w:b/>
          <w:lang w:eastAsia="ru-RU"/>
        </w:rPr>
        <w:t xml:space="preserve"> </w:t>
      </w:r>
    </w:p>
    <w:p w:rsidR="006923DF" w:rsidRDefault="005A61FC" w:rsidP="00877B36">
      <w:pPr>
        <w:rPr>
          <w:b/>
          <w:bCs/>
          <w:lang w:eastAsia="ru-RU"/>
        </w:rPr>
      </w:pPr>
      <w:r>
        <w:rPr>
          <w:b/>
          <w:bCs/>
        </w:rPr>
        <w:t>1.2</w:t>
      </w:r>
      <w:r w:rsidR="00877B36">
        <w:rPr>
          <w:b/>
          <w:bCs/>
        </w:rPr>
        <w:t xml:space="preserve"> .2 </w:t>
      </w:r>
      <w:r w:rsidR="002A3698">
        <w:rPr>
          <w:b/>
          <w:bCs/>
        </w:rPr>
        <w:t>«</w:t>
      </w:r>
      <w:r w:rsidR="00877B36">
        <w:rPr>
          <w:b/>
          <w:bCs/>
        </w:rPr>
        <w:t>Дебаркадер грузопассажирский</w:t>
      </w:r>
      <w:r w:rsidR="002A3698">
        <w:rPr>
          <w:b/>
          <w:bCs/>
        </w:rPr>
        <w:t>»</w:t>
      </w:r>
      <w:r w:rsidR="00877B36">
        <w:rPr>
          <w:b/>
          <w:bCs/>
        </w:rPr>
        <w:t xml:space="preserve"> </w:t>
      </w:r>
      <w:r w:rsidR="002A3698">
        <w:rPr>
          <w:b/>
          <w:bCs/>
          <w:lang w:eastAsia="ru-RU"/>
        </w:rPr>
        <w:t>назначение:</w:t>
      </w:r>
      <w:r w:rsidR="002A3698" w:rsidRPr="007D28BB">
        <w:rPr>
          <w:b/>
          <w:bCs/>
          <w:lang w:eastAsia="ru-RU"/>
        </w:rPr>
        <w:t xml:space="preserve"> </w:t>
      </w:r>
      <w:r w:rsidR="002A3698">
        <w:rPr>
          <w:b/>
          <w:bCs/>
          <w:lang w:eastAsia="ru-RU"/>
        </w:rPr>
        <w:t>нежилое, 2-этажн.</w:t>
      </w:r>
      <w:proofErr w:type="gramStart"/>
      <w:r w:rsidR="002A3698">
        <w:rPr>
          <w:b/>
          <w:bCs/>
          <w:lang w:eastAsia="ru-RU"/>
        </w:rPr>
        <w:t xml:space="preserve"> ,</w:t>
      </w:r>
      <w:proofErr w:type="gramEnd"/>
      <w:r w:rsidR="002A3698" w:rsidRPr="009D4B1E">
        <w:rPr>
          <w:b/>
          <w:bCs/>
          <w:lang w:eastAsia="ru-RU"/>
        </w:rPr>
        <w:t>общая площадь помещений составляет:</w:t>
      </w:r>
      <w:r w:rsidR="002A3698">
        <w:rPr>
          <w:bCs/>
          <w:lang w:eastAsia="ru-RU"/>
        </w:rPr>
        <w:t xml:space="preserve">  </w:t>
      </w:r>
      <w:r w:rsidR="002A3698" w:rsidRPr="002A3698">
        <w:rPr>
          <w:b/>
          <w:bCs/>
          <w:lang w:eastAsia="ru-RU"/>
        </w:rPr>
        <w:t>1700 м.кв.</w:t>
      </w:r>
    </w:p>
    <w:p w:rsidR="006923DF" w:rsidRPr="00E16ADC" w:rsidRDefault="00BC57C1" w:rsidP="006923DF">
      <w:pPr>
        <w:rPr>
          <w:b/>
          <w:bCs/>
          <w:lang w:eastAsia="ru-RU"/>
        </w:rPr>
      </w:pPr>
      <w:r w:rsidRPr="00E16ADC">
        <w:rPr>
          <w:b/>
          <w:bCs/>
        </w:rPr>
        <w:t xml:space="preserve">1.2.3. </w:t>
      </w:r>
      <w:r w:rsidR="008E2213" w:rsidRPr="00E16ADC">
        <w:rPr>
          <w:b/>
          <w:bCs/>
        </w:rPr>
        <w:t xml:space="preserve"> </w:t>
      </w:r>
      <w:r w:rsidR="00E16ADC" w:rsidRPr="00E16ADC">
        <w:rPr>
          <w:b/>
          <w:bCs/>
          <w:lang w:eastAsia="ru-RU"/>
        </w:rPr>
        <w:t>Здание: «Служебный корпус с гаражом »</w:t>
      </w:r>
      <w:r w:rsidR="00E16ADC" w:rsidRPr="00E16ADC">
        <w:rPr>
          <w:b/>
          <w:bCs/>
        </w:rPr>
        <w:t>,</w:t>
      </w:r>
      <w:r w:rsidR="00E16ADC" w:rsidRPr="00E16ADC">
        <w:rPr>
          <w:b/>
          <w:bCs/>
          <w:lang w:eastAsia="ru-RU"/>
        </w:rPr>
        <w:t xml:space="preserve"> назначение: нежилое, 2-этажн.</w:t>
      </w:r>
    </w:p>
    <w:p w:rsidR="00E16ADC" w:rsidRPr="00E16ADC" w:rsidRDefault="00E16ADC" w:rsidP="006923DF">
      <w:pPr>
        <w:rPr>
          <w:b/>
          <w:lang w:eastAsia="ru-RU"/>
        </w:rPr>
      </w:pPr>
      <w:r w:rsidRPr="00E16ADC">
        <w:rPr>
          <w:b/>
          <w:bCs/>
          <w:lang w:eastAsia="ru-RU"/>
        </w:rPr>
        <w:t xml:space="preserve">1.2.4. </w:t>
      </w:r>
      <w:proofErr w:type="spellStart"/>
      <w:r w:rsidRPr="00E16ADC">
        <w:rPr>
          <w:b/>
          <w:bCs/>
        </w:rPr>
        <w:t>Хоз</w:t>
      </w:r>
      <w:proofErr w:type="gramStart"/>
      <w:r w:rsidRPr="00E16ADC">
        <w:rPr>
          <w:b/>
          <w:bCs/>
        </w:rPr>
        <w:t>.г</w:t>
      </w:r>
      <w:proofErr w:type="gramEnd"/>
      <w:r w:rsidRPr="00E16ADC">
        <w:rPr>
          <w:b/>
          <w:bCs/>
        </w:rPr>
        <w:t>ородок</w:t>
      </w:r>
      <w:proofErr w:type="spellEnd"/>
      <w:r w:rsidRPr="00E16ADC">
        <w:rPr>
          <w:b/>
          <w:bCs/>
        </w:rPr>
        <w:t xml:space="preserve">. , </w:t>
      </w:r>
      <w:r w:rsidRPr="00E16ADC">
        <w:rPr>
          <w:b/>
          <w:bCs/>
          <w:lang w:eastAsia="ru-RU"/>
        </w:rPr>
        <w:t>назначение: нежилая территория, одноэтажные постройки.</w:t>
      </w:r>
    </w:p>
    <w:p w:rsidR="006923DF" w:rsidRPr="00E16ADC" w:rsidRDefault="00E16ADC" w:rsidP="005A61FC">
      <w:pPr>
        <w:rPr>
          <w:b/>
          <w:lang w:eastAsia="ru-RU"/>
        </w:rPr>
      </w:pPr>
      <w:r w:rsidRPr="00E16ADC">
        <w:rPr>
          <w:b/>
          <w:lang w:eastAsia="ru-RU"/>
        </w:rPr>
        <w:t xml:space="preserve">1.2.5. </w:t>
      </w:r>
      <w:r w:rsidRPr="00E16ADC">
        <w:rPr>
          <w:b/>
          <w:bCs/>
        </w:rPr>
        <w:t>Квартира</w:t>
      </w:r>
      <w:r w:rsidR="00F53D61">
        <w:rPr>
          <w:b/>
          <w:bCs/>
        </w:rPr>
        <w:t>;</w:t>
      </w:r>
    </w:p>
    <w:p w:rsidR="005A61FC" w:rsidRPr="00E16ADC" w:rsidRDefault="005A61FC" w:rsidP="005A61FC">
      <w:pPr>
        <w:rPr>
          <w:b/>
          <w:bCs/>
          <w:lang w:eastAsia="ru-RU"/>
        </w:rPr>
      </w:pPr>
      <w:r w:rsidRPr="00E16ADC">
        <w:rPr>
          <w:b/>
          <w:bCs/>
        </w:rPr>
        <w:t>1.3. Адрес объекта</w:t>
      </w:r>
      <w:r w:rsidRPr="00E16ADC">
        <w:rPr>
          <w:b/>
        </w:rPr>
        <w:t xml:space="preserve"> </w:t>
      </w:r>
      <w:r w:rsidR="002A3698" w:rsidRPr="00E16ADC">
        <w:rPr>
          <w:b/>
        </w:rPr>
        <w:t>«Огонек»</w:t>
      </w:r>
      <w:r w:rsidRPr="00E16ADC">
        <w:rPr>
          <w:b/>
        </w:rPr>
        <w:t xml:space="preserve">- </w:t>
      </w:r>
      <w:r w:rsidRPr="00E16ADC">
        <w:rPr>
          <w:b/>
          <w:bCs/>
          <w:lang w:eastAsia="ru-RU"/>
        </w:rPr>
        <w:t xml:space="preserve">расположен по адресу: </w:t>
      </w:r>
      <w:proofErr w:type="spellStart"/>
      <w:r w:rsidRPr="00E16ADC">
        <w:rPr>
          <w:b/>
          <w:bCs/>
          <w:lang w:eastAsia="ru-RU"/>
        </w:rPr>
        <w:t>Моск</w:t>
      </w:r>
      <w:proofErr w:type="gramStart"/>
      <w:r w:rsidRPr="00E16ADC">
        <w:rPr>
          <w:b/>
          <w:bCs/>
          <w:lang w:eastAsia="ru-RU"/>
        </w:rPr>
        <w:t>.о</w:t>
      </w:r>
      <w:proofErr w:type="gramEnd"/>
      <w:r w:rsidRPr="00E16ADC">
        <w:rPr>
          <w:b/>
          <w:bCs/>
          <w:lang w:eastAsia="ru-RU"/>
        </w:rPr>
        <w:t>бл</w:t>
      </w:r>
      <w:proofErr w:type="spellEnd"/>
      <w:r w:rsidRPr="00E16ADC">
        <w:rPr>
          <w:b/>
          <w:bCs/>
          <w:lang w:eastAsia="ru-RU"/>
        </w:rPr>
        <w:t>, Домодедовский район, дер</w:t>
      </w:r>
      <w:proofErr w:type="gramStart"/>
      <w:r w:rsidRPr="00E16ADC">
        <w:rPr>
          <w:b/>
          <w:bCs/>
          <w:lang w:eastAsia="ru-RU"/>
        </w:rPr>
        <w:t>.О</w:t>
      </w:r>
      <w:proofErr w:type="gramEnd"/>
      <w:r w:rsidRPr="00E16ADC">
        <w:rPr>
          <w:b/>
          <w:bCs/>
          <w:lang w:eastAsia="ru-RU"/>
        </w:rPr>
        <w:t>динцово д.68</w:t>
      </w:r>
    </w:p>
    <w:p w:rsidR="002A3698" w:rsidRPr="00E16ADC" w:rsidRDefault="002A3698" w:rsidP="005A61FC">
      <w:pPr>
        <w:rPr>
          <w:b/>
          <w:bCs/>
          <w:lang w:eastAsia="ru-RU"/>
        </w:rPr>
      </w:pPr>
      <w:r w:rsidRPr="00E16ADC">
        <w:rPr>
          <w:b/>
          <w:bCs/>
        </w:rPr>
        <w:t>1.</w:t>
      </w:r>
      <w:r w:rsidR="00E16ADC" w:rsidRPr="00E16ADC">
        <w:rPr>
          <w:b/>
          <w:bCs/>
        </w:rPr>
        <w:t>4</w:t>
      </w:r>
      <w:r w:rsidRPr="00E16ADC">
        <w:rPr>
          <w:b/>
          <w:bCs/>
        </w:rPr>
        <w:t>. Адрес объекта</w:t>
      </w:r>
      <w:r w:rsidRPr="00E16ADC">
        <w:rPr>
          <w:b/>
        </w:rPr>
        <w:t xml:space="preserve"> </w:t>
      </w:r>
      <w:r w:rsidR="0034398C" w:rsidRPr="00E16ADC">
        <w:rPr>
          <w:b/>
        </w:rPr>
        <w:t>«</w:t>
      </w:r>
      <w:proofErr w:type="spellStart"/>
      <w:r w:rsidR="0034398C" w:rsidRPr="00E16ADC">
        <w:rPr>
          <w:b/>
        </w:rPr>
        <w:t>Падольниха</w:t>
      </w:r>
      <w:proofErr w:type="spellEnd"/>
      <w:r w:rsidRPr="00E16ADC">
        <w:rPr>
          <w:b/>
        </w:rPr>
        <w:t>»-</w:t>
      </w:r>
      <w:r w:rsidR="00BF6957" w:rsidRPr="00E16ADC">
        <w:rPr>
          <w:b/>
        </w:rPr>
        <w:t xml:space="preserve"> </w:t>
      </w:r>
      <w:r w:rsidR="00BF6957" w:rsidRPr="00E16ADC">
        <w:rPr>
          <w:b/>
          <w:bCs/>
          <w:lang w:eastAsia="ru-RU"/>
        </w:rPr>
        <w:t xml:space="preserve">расположен по адресу: </w:t>
      </w:r>
      <w:proofErr w:type="spellStart"/>
      <w:r w:rsidR="00BF6957" w:rsidRPr="00E16ADC">
        <w:rPr>
          <w:b/>
          <w:bCs/>
          <w:lang w:eastAsia="ru-RU"/>
        </w:rPr>
        <w:t>Моск</w:t>
      </w:r>
      <w:proofErr w:type="gramStart"/>
      <w:r w:rsidR="00BF6957" w:rsidRPr="00E16ADC">
        <w:rPr>
          <w:b/>
          <w:bCs/>
          <w:lang w:eastAsia="ru-RU"/>
        </w:rPr>
        <w:t>.о</w:t>
      </w:r>
      <w:proofErr w:type="gramEnd"/>
      <w:r w:rsidR="00BF6957" w:rsidRPr="00E16ADC">
        <w:rPr>
          <w:b/>
          <w:bCs/>
          <w:lang w:eastAsia="ru-RU"/>
        </w:rPr>
        <w:t>бл</w:t>
      </w:r>
      <w:proofErr w:type="spellEnd"/>
      <w:r w:rsidR="00BF6957" w:rsidRPr="00E16ADC">
        <w:rPr>
          <w:b/>
          <w:bCs/>
          <w:lang w:eastAsia="ru-RU"/>
        </w:rPr>
        <w:t xml:space="preserve">, </w:t>
      </w:r>
      <w:proofErr w:type="spellStart"/>
      <w:r w:rsidR="00BF6957" w:rsidRPr="00E16ADC">
        <w:rPr>
          <w:b/>
          <w:bCs/>
          <w:lang w:eastAsia="ru-RU"/>
        </w:rPr>
        <w:t>Мытищинский</w:t>
      </w:r>
      <w:proofErr w:type="spellEnd"/>
      <w:r w:rsidR="00BF6957" w:rsidRPr="00E16ADC">
        <w:rPr>
          <w:b/>
          <w:bCs/>
          <w:lang w:eastAsia="ru-RU"/>
        </w:rPr>
        <w:t xml:space="preserve">  район,</w:t>
      </w:r>
    </w:p>
    <w:p w:rsidR="00BF6957" w:rsidRPr="00E16ADC" w:rsidRDefault="00BF6957" w:rsidP="005A61FC">
      <w:pPr>
        <w:pStyle w:val="3"/>
        <w:ind w:right="-180"/>
        <w:jc w:val="both"/>
        <w:rPr>
          <w:b/>
          <w:bCs/>
        </w:rPr>
      </w:pPr>
      <w:r w:rsidRPr="00E16ADC">
        <w:rPr>
          <w:b/>
          <w:bCs/>
        </w:rPr>
        <w:t xml:space="preserve">дер. </w:t>
      </w:r>
      <w:proofErr w:type="spellStart"/>
      <w:r w:rsidRPr="00E16ADC">
        <w:rPr>
          <w:b/>
          <w:bCs/>
        </w:rPr>
        <w:t>Подольниха</w:t>
      </w:r>
      <w:proofErr w:type="spellEnd"/>
      <w:r w:rsidRPr="00E16ADC">
        <w:rPr>
          <w:b/>
          <w:bCs/>
        </w:rPr>
        <w:t xml:space="preserve"> д.1</w:t>
      </w:r>
    </w:p>
    <w:p w:rsidR="00E16ADC" w:rsidRPr="00E16ADC" w:rsidRDefault="00E16ADC" w:rsidP="005A61FC">
      <w:pPr>
        <w:pStyle w:val="3"/>
        <w:ind w:right="-180"/>
        <w:jc w:val="both"/>
        <w:rPr>
          <w:b/>
        </w:rPr>
      </w:pPr>
      <w:r w:rsidRPr="00E16ADC">
        <w:rPr>
          <w:b/>
          <w:bCs/>
        </w:rPr>
        <w:t>1.5. Адрес объекта «Квартира» -расположена по адресу : г</w:t>
      </w:r>
      <w:proofErr w:type="gramStart"/>
      <w:r w:rsidRPr="00E16ADC">
        <w:rPr>
          <w:b/>
          <w:bCs/>
        </w:rPr>
        <w:t>.М</w:t>
      </w:r>
      <w:proofErr w:type="gramEnd"/>
      <w:r w:rsidRPr="00E16ADC">
        <w:rPr>
          <w:b/>
          <w:bCs/>
        </w:rPr>
        <w:t>осква ,ул. Мосфильмовская,д.70, корпус 7, кВ. 1016</w:t>
      </w:r>
    </w:p>
    <w:tbl>
      <w:tblPr>
        <w:tblpPr w:leftFromText="180" w:rightFromText="180" w:vertAnchor="text" w:horzAnchor="margin" w:tblpY="-1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7"/>
        <w:gridCol w:w="5413"/>
        <w:gridCol w:w="4029"/>
      </w:tblGrid>
      <w:tr w:rsidR="00F53D61" w:rsidRPr="005E0B40" w:rsidTr="00F53D61">
        <w:trPr>
          <w:trHeight w:val="699"/>
        </w:trPr>
        <w:tc>
          <w:tcPr>
            <w:tcW w:w="447" w:type="dxa"/>
          </w:tcPr>
          <w:p w:rsidR="00F53D61" w:rsidRPr="005E0B40" w:rsidRDefault="00F53D61" w:rsidP="00F53D61">
            <w:pPr>
              <w:pStyle w:val="3"/>
              <w:ind w:right="-992"/>
              <w:rPr>
                <w:b/>
              </w:rPr>
            </w:pPr>
            <w:r w:rsidRPr="005E0B40">
              <w:rPr>
                <w:b/>
              </w:rPr>
              <w:lastRenderedPageBreak/>
              <w:t>№</w:t>
            </w:r>
          </w:p>
          <w:p w:rsidR="00F53D61" w:rsidRPr="005E0B40" w:rsidRDefault="00F53D61" w:rsidP="00F53D61">
            <w:pPr>
              <w:pStyle w:val="3"/>
              <w:ind w:right="-992"/>
              <w:rPr>
                <w:b/>
              </w:rPr>
            </w:pPr>
            <w:proofErr w:type="spellStart"/>
            <w:proofErr w:type="gramStart"/>
            <w:r w:rsidRPr="005E0B40">
              <w:rPr>
                <w:b/>
              </w:rPr>
              <w:t>п</w:t>
            </w:r>
            <w:proofErr w:type="spellEnd"/>
            <w:proofErr w:type="gramEnd"/>
            <w:r w:rsidRPr="005E0B40">
              <w:rPr>
                <w:b/>
              </w:rPr>
              <w:t>/</w:t>
            </w:r>
            <w:proofErr w:type="spellStart"/>
            <w:r w:rsidRPr="005E0B40">
              <w:rPr>
                <w:b/>
              </w:rPr>
              <w:t>п</w:t>
            </w:r>
            <w:proofErr w:type="spellEnd"/>
          </w:p>
        </w:tc>
        <w:tc>
          <w:tcPr>
            <w:tcW w:w="5413" w:type="dxa"/>
            <w:vAlign w:val="center"/>
          </w:tcPr>
          <w:p w:rsidR="00F53D61" w:rsidRPr="005E0B40" w:rsidRDefault="00F53D61" w:rsidP="00F53D61">
            <w:pPr>
              <w:pStyle w:val="3"/>
              <w:ind w:right="-992"/>
              <w:jc w:val="center"/>
              <w:rPr>
                <w:b/>
              </w:rPr>
            </w:pPr>
            <w:r w:rsidRPr="005E0B40">
              <w:rPr>
                <w:b/>
              </w:rPr>
              <w:t>Показатель</w:t>
            </w:r>
          </w:p>
        </w:tc>
        <w:tc>
          <w:tcPr>
            <w:tcW w:w="4029" w:type="dxa"/>
            <w:vAlign w:val="center"/>
          </w:tcPr>
          <w:p w:rsidR="00F53D61" w:rsidRPr="005E0B40" w:rsidRDefault="00F53D61" w:rsidP="00F53D61">
            <w:pPr>
              <w:pStyle w:val="3"/>
              <w:ind w:right="-992"/>
              <w:rPr>
                <w:b/>
              </w:rPr>
            </w:pPr>
            <w:r w:rsidRPr="005E0B40">
              <w:rPr>
                <w:b/>
              </w:rPr>
              <w:t xml:space="preserve">         Характеристика показателя</w:t>
            </w:r>
          </w:p>
        </w:tc>
      </w:tr>
      <w:tr w:rsidR="00F53D61" w:rsidRPr="005E0B40" w:rsidTr="00F53D61">
        <w:trPr>
          <w:trHeight w:val="992"/>
        </w:trPr>
        <w:tc>
          <w:tcPr>
            <w:tcW w:w="447" w:type="dxa"/>
          </w:tcPr>
          <w:p w:rsidR="00F53D61" w:rsidRPr="00AF566F" w:rsidRDefault="00F53D61" w:rsidP="00F53D61">
            <w:pPr>
              <w:pStyle w:val="3"/>
              <w:ind w:right="-992"/>
              <w:rPr>
                <w:sz w:val="20"/>
              </w:rPr>
            </w:pPr>
            <w:r w:rsidRPr="00AF566F">
              <w:rPr>
                <w:sz w:val="20"/>
              </w:rPr>
              <w:t>1</w:t>
            </w:r>
            <w:r>
              <w:rPr>
                <w:sz w:val="20"/>
              </w:rPr>
              <w:t>.</w:t>
            </w:r>
          </w:p>
        </w:tc>
        <w:tc>
          <w:tcPr>
            <w:tcW w:w="5413" w:type="dxa"/>
          </w:tcPr>
          <w:p w:rsidR="00F53D61" w:rsidRPr="00AF566F" w:rsidRDefault="00F53D61" w:rsidP="00F53D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566F">
              <w:rPr>
                <w:bCs/>
                <w:sz w:val="20"/>
                <w:szCs w:val="20"/>
              </w:rPr>
              <w:t>Здание:</w:t>
            </w:r>
            <w:r w:rsidRPr="00AF566F">
              <w:rPr>
                <w:bCs/>
                <w:sz w:val="20"/>
                <w:szCs w:val="20"/>
                <w:lang w:eastAsia="ru-RU"/>
              </w:rPr>
              <w:t xml:space="preserve"> «Главный корпус», назначение: нежилое, 2-этажн.</w:t>
            </w:r>
            <w:proofErr w:type="gramStart"/>
            <w:r w:rsidRPr="00AF566F">
              <w:rPr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AF566F">
              <w:rPr>
                <w:bCs/>
                <w:sz w:val="20"/>
                <w:szCs w:val="20"/>
                <w:lang w:eastAsia="ru-RU"/>
              </w:rPr>
              <w:t xml:space="preserve"> (подземных этажей -1) </w:t>
            </w:r>
          </w:p>
        </w:tc>
        <w:tc>
          <w:tcPr>
            <w:tcW w:w="4029" w:type="dxa"/>
          </w:tcPr>
          <w:p w:rsidR="00F53D61" w:rsidRPr="009D4B1E" w:rsidRDefault="00F53D61" w:rsidP="00F53D61">
            <w:pPr>
              <w:pStyle w:val="3"/>
              <w:ind w:right="-992"/>
              <w:rPr>
                <w:color w:val="000000"/>
                <w:sz w:val="20"/>
              </w:rPr>
            </w:pPr>
            <w:r w:rsidRPr="009D4B1E">
              <w:rPr>
                <w:color w:val="000000"/>
                <w:sz w:val="20"/>
              </w:rPr>
              <w:t xml:space="preserve">Общая площадь: </w:t>
            </w:r>
            <w:smartTag w:uri="urn:schemas-microsoft-com:office:smarttags" w:element="metricconverter">
              <w:smartTagPr>
                <w:attr w:name="ProductID" w:val="1674,6 м"/>
              </w:smartTagPr>
              <w:r>
                <w:rPr>
                  <w:color w:val="000000"/>
                  <w:sz w:val="20"/>
                </w:rPr>
                <w:t>1674,6</w:t>
              </w:r>
              <w:r w:rsidRPr="009D4B1E">
                <w:rPr>
                  <w:color w:val="000000"/>
                  <w:sz w:val="20"/>
                </w:rPr>
                <w:t xml:space="preserve"> м</w:t>
              </w:r>
            </w:smartTag>
            <w:r w:rsidRPr="009D4B1E">
              <w:rPr>
                <w:color w:val="000000"/>
                <w:sz w:val="20"/>
              </w:rPr>
              <w:t>.кв.</w:t>
            </w:r>
          </w:p>
          <w:p w:rsidR="00F53D61" w:rsidRPr="009D4B1E" w:rsidRDefault="00F53D61" w:rsidP="00F53D61">
            <w:pPr>
              <w:pStyle w:val="3"/>
              <w:ind w:right="-992"/>
              <w:rPr>
                <w:sz w:val="20"/>
              </w:rPr>
            </w:pPr>
            <w:r w:rsidRPr="009D4B1E">
              <w:rPr>
                <w:sz w:val="20"/>
              </w:rPr>
              <w:t>-</w:t>
            </w:r>
            <w:r w:rsidRPr="009D4B1E">
              <w:rPr>
                <w:color w:val="000000"/>
                <w:sz w:val="20"/>
              </w:rPr>
              <w:t xml:space="preserve"> </w:t>
            </w:r>
            <w:r>
              <w:rPr>
                <w:sz w:val="20"/>
              </w:rPr>
              <w:t>нежилое</w:t>
            </w:r>
            <w:r w:rsidRPr="009D4B1E">
              <w:rPr>
                <w:b/>
                <w:sz w:val="20"/>
              </w:rPr>
              <w:t xml:space="preserve"> </w:t>
            </w:r>
            <w:r w:rsidRPr="009D4B1E">
              <w:rPr>
                <w:sz w:val="20"/>
              </w:rPr>
              <w:t>2-х этажное здание</w:t>
            </w:r>
          </w:p>
          <w:p w:rsidR="00F53D61" w:rsidRDefault="00F53D61" w:rsidP="00F53D61">
            <w:pPr>
              <w:pStyle w:val="3"/>
              <w:ind w:right="-992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E1672A">
              <w:rPr>
                <w:bCs/>
                <w:sz w:val="20"/>
              </w:rPr>
              <w:t>Главный корпус</w:t>
            </w:r>
            <w:r>
              <w:rPr>
                <w:sz w:val="20"/>
              </w:rPr>
              <w:t xml:space="preserve">, год постройки первой </w:t>
            </w:r>
            <w:proofErr w:type="spellStart"/>
            <w:r>
              <w:rPr>
                <w:sz w:val="20"/>
              </w:rPr>
              <w:t>оче</w:t>
            </w:r>
            <w:proofErr w:type="spellEnd"/>
            <w:r>
              <w:rPr>
                <w:sz w:val="20"/>
              </w:rPr>
              <w:t>-</w:t>
            </w:r>
          </w:p>
          <w:p w:rsidR="00F53D61" w:rsidRPr="009D4B1E" w:rsidRDefault="00F53D61" w:rsidP="00F53D61">
            <w:pPr>
              <w:pStyle w:val="3"/>
              <w:ind w:right="-992"/>
              <w:rPr>
                <w:sz w:val="20"/>
              </w:rPr>
            </w:pPr>
            <w:proofErr w:type="spellStart"/>
            <w:r>
              <w:rPr>
                <w:sz w:val="20"/>
              </w:rPr>
              <w:t>реди</w:t>
            </w:r>
            <w:proofErr w:type="spellEnd"/>
            <w:r>
              <w:rPr>
                <w:sz w:val="20"/>
              </w:rPr>
              <w:t xml:space="preserve"> 2000,второй очереди 2008.</w:t>
            </w:r>
            <w:r w:rsidRPr="009D4B1E">
              <w:rPr>
                <w:sz w:val="20"/>
              </w:rPr>
              <w:t xml:space="preserve"> </w:t>
            </w:r>
          </w:p>
        </w:tc>
      </w:tr>
      <w:tr w:rsidR="00F53D61" w:rsidRPr="005E0B40" w:rsidTr="00F53D61">
        <w:trPr>
          <w:trHeight w:val="992"/>
        </w:trPr>
        <w:tc>
          <w:tcPr>
            <w:tcW w:w="447" w:type="dxa"/>
          </w:tcPr>
          <w:p w:rsidR="00F53D61" w:rsidRPr="00AF566F" w:rsidRDefault="00F53D61" w:rsidP="00F53D61">
            <w:pPr>
              <w:pStyle w:val="3"/>
              <w:ind w:right="-992"/>
              <w:rPr>
                <w:sz w:val="20"/>
              </w:rPr>
            </w:pPr>
            <w:r w:rsidRPr="00AF566F">
              <w:rPr>
                <w:sz w:val="20"/>
              </w:rPr>
              <w:t>2.</w:t>
            </w:r>
          </w:p>
        </w:tc>
        <w:tc>
          <w:tcPr>
            <w:tcW w:w="5413" w:type="dxa"/>
          </w:tcPr>
          <w:p w:rsidR="00F53D61" w:rsidRPr="0034398C" w:rsidRDefault="00F53D61" w:rsidP="00F53D61">
            <w:pPr>
              <w:rPr>
                <w:bCs/>
              </w:rPr>
            </w:pPr>
            <w:r w:rsidRPr="0034398C">
              <w:rPr>
                <w:bCs/>
              </w:rPr>
              <w:t xml:space="preserve">Дебаркадер грузопассажирский» </w:t>
            </w:r>
            <w:r w:rsidRPr="0034398C">
              <w:rPr>
                <w:bCs/>
                <w:lang w:eastAsia="ru-RU"/>
              </w:rPr>
              <w:t>назначение: нежилое, 2-этажн</w:t>
            </w:r>
          </w:p>
          <w:p w:rsidR="00F53D61" w:rsidRPr="00AF566F" w:rsidRDefault="00F53D61" w:rsidP="00F53D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4029" w:type="dxa"/>
          </w:tcPr>
          <w:p w:rsidR="00F53D61" w:rsidRPr="009D4B1E" w:rsidRDefault="00F53D61" w:rsidP="00F53D61">
            <w:pPr>
              <w:pStyle w:val="3"/>
              <w:ind w:right="-992"/>
              <w:rPr>
                <w:color w:val="000000"/>
                <w:sz w:val="20"/>
              </w:rPr>
            </w:pPr>
            <w:r w:rsidRPr="009D4B1E">
              <w:rPr>
                <w:color w:val="000000"/>
                <w:sz w:val="20"/>
              </w:rPr>
              <w:t xml:space="preserve">Общая площадь: </w:t>
            </w:r>
            <w:r w:rsidRPr="0034398C">
              <w:rPr>
                <w:bCs/>
                <w:sz w:val="22"/>
                <w:szCs w:val="22"/>
              </w:rPr>
              <w:t>1700</w:t>
            </w:r>
            <w:r w:rsidRPr="00D41607">
              <w:rPr>
                <w:bCs/>
                <w:i/>
              </w:rPr>
              <w:t xml:space="preserve"> </w:t>
            </w:r>
            <w:r>
              <w:rPr>
                <w:color w:val="000000"/>
                <w:sz w:val="20"/>
              </w:rPr>
              <w:t>м.кв.</w:t>
            </w:r>
          </w:p>
          <w:p w:rsidR="00F53D61" w:rsidRPr="009D4B1E" w:rsidRDefault="00F53D61" w:rsidP="00F53D61">
            <w:pPr>
              <w:pStyle w:val="3"/>
              <w:ind w:right="-992"/>
              <w:rPr>
                <w:sz w:val="20"/>
              </w:rPr>
            </w:pPr>
            <w:r w:rsidRPr="009D4B1E">
              <w:rPr>
                <w:sz w:val="20"/>
              </w:rPr>
              <w:t>-</w:t>
            </w:r>
            <w:r w:rsidRPr="009D4B1E">
              <w:rPr>
                <w:color w:val="000000"/>
                <w:sz w:val="20"/>
              </w:rPr>
              <w:t xml:space="preserve"> </w:t>
            </w:r>
            <w:r>
              <w:rPr>
                <w:sz w:val="20"/>
              </w:rPr>
              <w:t>нежилое</w:t>
            </w:r>
            <w:r w:rsidRPr="009D4B1E"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2-х</w:t>
            </w:r>
            <w:r w:rsidRPr="009D4B1E">
              <w:rPr>
                <w:sz w:val="20"/>
              </w:rPr>
              <w:t xml:space="preserve"> этажное </w:t>
            </w:r>
          </w:p>
          <w:p w:rsidR="00F53D61" w:rsidRPr="00AF566F" w:rsidRDefault="00F53D61" w:rsidP="00F53D61">
            <w:pPr>
              <w:pStyle w:val="3"/>
              <w:ind w:right="-992"/>
              <w:rPr>
                <w:sz w:val="20"/>
              </w:rPr>
            </w:pPr>
            <w:r w:rsidRPr="009D4B1E">
              <w:rPr>
                <w:sz w:val="20"/>
              </w:rPr>
              <w:t>здание</w:t>
            </w:r>
            <w:r>
              <w:rPr>
                <w:color w:val="000000"/>
                <w:sz w:val="20"/>
              </w:rPr>
              <w:t xml:space="preserve"> "</w:t>
            </w:r>
          </w:p>
          <w:p w:rsidR="00F53D61" w:rsidRPr="009D4B1E" w:rsidRDefault="00F53D61" w:rsidP="00F53D61">
            <w:pPr>
              <w:pStyle w:val="3"/>
              <w:ind w:right="-992"/>
              <w:rPr>
                <w:color w:val="000000"/>
                <w:sz w:val="20"/>
              </w:rPr>
            </w:pPr>
          </w:p>
        </w:tc>
      </w:tr>
      <w:tr w:rsidR="00F53D61" w:rsidRPr="005E0B40" w:rsidTr="00F53D61">
        <w:tc>
          <w:tcPr>
            <w:tcW w:w="447" w:type="dxa"/>
          </w:tcPr>
          <w:p w:rsidR="00F53D61" w:rsidRPr="00AF566F" w:rsidRDefault="00F53D61" w:rsidP="00F53D61">
            <w:pPr>
              <w:pStyle w:val="3"/>
              <w:ind w:right="-992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5413" w:type="dxa"/>
          </w:tcPr>
          <w:p w:rsidR="00F53D61" w:rsidRPr="008F271C" w:rsidRDefault="00F53D61" w:rsidP="00F53D61">
            <w:pPr>
              <w:rPr>
                <w:color w:val="000000"/>
                <w:sz w:val="20"/>
                <w:szCs w:val="20"/>
                <w:lang w:eastAsia="ru-RU"/>
              </w:rPr>
            </w:pPr>
            <w:r w:rsidRPr="008F271C">
              <w:rPr>
                <w:bCs/>
                <w:lang w:eastAsia="ru-RU"/>
              </w:rPr>
              <w:t>Здание: «Служебный корпус с гаражом »</w:t>
            </w:r>
            <w:r w:rsidRPr="008F271C">
              <w:rPr>
                <w:bCs/>
              </w:rPr>
              <w:t>,</w:t>
            </w:r>
            <w:r w:rsidRPr="008F271C">
              <w:rPr>
                <w:bCs/>
                <w:lang w:eastAsia="ru-RU"/>
              </w:rPr>
              <w:t xml:space="preserve"> назначение: нежилое, 2-этажн. </w:t>
            </w:r>
          </w:p>
        </w:tc>
        <w:tc>
          <w:tcPr>
            <w:tcW w:w="4029" w:type="dxa"/>
          </w:tcPr>
          <w:p w:rsidR="00F53D61" w:rsidRPr="00AF566F" w:rsidRDefault="00F53D61" w:rsidP="00F53D61">
            <w:pPr>
              <w:pStyle w:val="3"/>
              <w:ind w:right="-992"/>
              <w:rPr>
                <w:sz w:val="20"/>
              </w:rPr>
            </w:pPr>
            <w:r>
              <w:rPr>
                <w:bCs/>
              </w:rPr>
              <w:t xml:space="preserve">Общая площадь: </w:t>
            </w:r>
            <w:r w:rsidRPr="008F271C">
              <w:rPr>
                <w:bCs/>
              </w:rPr>
              <w:t xml:space="preserve">502,6 </w:t>
            </w:r>
            <w:r w:rsidRPr="008F271C">
              <w:rPr>
                <w:color w:val="000000"/>
                <w:sz w:val="20"/>
              </w:rPr>
              <w:t xml:space="preserve"> </w:t>
            </w:r>
            <w:r w:rsidRPr="008F271C">
              <w:rPr>
                <w:bCs/>
              </w:rPr>
              <w:t>м. кв.</w:t>
            </w:r>
          </w:p>
        </w:tc>
      </w:tr>
      <w:tr w:rsidR="00F53D61" w:rsidRPr="005E0B40" w:rsidTr="00F53D61">
        <w:tc>
          <w:tcPr>
            <w:tcW w:w="447" w:type="dxa"/>
          </w:tcPr>
          <w:p w:rsidR="00F53D61" w:rsidRPr="00AF566F" w:rsidRDefault="00F53D61" w:rsidP="00F53D61">
            <w:pPr>
              <w:pStyle w:val="3"/>
              <w:ind w:right="-992"/>
              <w:rPr>
                <w:sz w:val="20"/>
              </w:rPr>
            </w:pPr>
            <w:r>
              <w:rPr>
                <w:sz w:val="20"/>
              </w:rPr>
              <w:t xml:space="preserve">4. </w:t>
            </w:r>
          </w:p>
        </w:tc>
        <w:tc>
          <w:tcPr>
            <w:tcW w:w="5413" w:type="dxa"/>
          </w:tcPr>
          <w:p w:rsidR="00F53D61" w:rsidRPr="0034398C" w:rsidRDefault="00F53D61" w:rsidP="00F53D61">
            <w:pPr>
              <w:rPr>
                <w:bCs/>
              </w:rPr>
            </w:pPr>
            <w:proofErr w:type="spellStart"/>
            <w:r>
              <w:rPr>
                <w:bCs/>
              </w:rPr>
              <w:t>Хоз</w:t>
            </w:r>
            <w:proofErr w:type="gramStart"/>
            <w:r>
              <w:rPr>
                <w:bCs/>
              </w:rPr>
              <w:t>.г</w:t>
            </w:r>
            <w:proofErr w:type="gramEnd"/>
            <w:r>
              <w:rPr>
                <w:bCs/>
              </w:rPr>
              <w:t>ородок</w:t>
            </w:r>
            <w:proofErr w:type="spellEnd"/>
            <w:r>
              <w:rPr>
                <w:bCs/>
              </w:rPr>
              <w:t xml:space="preserve">. , </w:t>
            </w:r>
            <w:r w:rsidRPr="008F271C">
              <w:rPr>
                <w:bCs/>
                <w:lang w:eastAsia="ru-RU"/>
              </w:rPr>
              <w:t>назначение</w:t>
            </w:r>
            <w:r>
              <w:rPr>
                <w:bCs/>
                <w:lang w:eastAsia="ru-RU"/>
              </w:rPr>
              <w:t>: нежилая территория, одноэтажные постройки.</w:t>
            </w:r>
          </w:p>
        </w:tc>
        <w:tc>
          <w:tcPr>
            <w:tcW w:w="4029" w:type="dxa"/>
          </w:tcPr>
          <w:p w:rsidR="00F53D61" w:rsidRPr="009D4B1E" w:rsidRDefault="00F53D61" w:rsidP="00F53D61">
            <w:pPr>
              <w:pStyle w:val="3"/>
              <w:ind w:right="-99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Общая площадь</w:t>
            </w:r>
            <w:proofErr w:type="gramStart"/>
            <w:r>
              <w:rPr>
                <w:color w:val="000000"/>
                <w:sz w:val="20"/>
              </w:rPr>
              <w:t xml:space="preserve"> :</w:t>
            </w:r>
            <w:proofErr w:type="gramEnd"/>
            <w:r>
              <w:rPr>
                <w:color w:val="000000"/>
                <w:sz w:val="20"/>
              </w:rPr>
              <w:t xml:space="preserve"> </w:t>
            </w:r>
            <w:r>
              <w:rPr>
                <w:rFonts w:ascii="TimesNewRomanPSMT" w:hAnsi="TimesNewRomanPSMT" w:cs="TimesNewRomanPSMT"/>
              </w:rPr>
              <w:t>700 кв.м.</w:t>
            </w:r>
          </w:p>
        </w:tc>
      </w:tr>
      <w:tr w:rsidR="00F53D61" w:rsidRPr="005E0B40" w:rsidTr="00F53D61">
        <w:tc>
          <w:tcPr>
            <w:tcW w:w="447" w:type="dxa"/>
          </w:tcPr>
          <w:p w:rsidR="00F53D61" w:rsidRDefault="00F53D61" w:rsidP="00F53D61">
            <w:pPr>
              <w:pStyle w:val="3"/>
              <w:ind w:right="-992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5413" w:type="dxa"/>
          </w:tcPr>
          <w:p w:rsidR="00F53D61" w:rsidRDefault="00F53D61" w:rsidP="00F53D61">
            <w:pPr>
              <w:rPr>
                <w:bCs/>
              </w:rPr>
            </w:pPr>
            <w:r>
              <w:rPr>
                <w:bCs/>
              </w:rPr>
              <w:t xml:space="preserve">Квартира </w:t>
            </w:r>
          </w:p>
        </w:tc>
        <w:tc>
          <w:tcPr>
            <w:tcW w:w="4029" w:type="dxa"/>
          </w:tcPr>
          <w:p w:rsidR="00F53D61" w:rsidRDefault="00F53D61" w:rsidP="00F53D61">
            <w:pPr>
              <w:pStyle w:val="3"/>
              <w:ind w:right="-99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Общая площадь: 196,40 кв.м.</w:t>
            </w:r>
          </w:p>
        </w:tc>
      </w:tr>
    </w:tbl>
    <w:p w:rsidR="005A61FC" w:rsidRPr="005E0B40" w:rsidRDefault="005A61FC" w:rsidP="005A61FC">
      <w:pPr>
        <w:pStyle w:val="3"/>
        <w:ind w:left="360" w:right="-180"/>
        <w:jc w:val="both"/>
      </w:pPr>
    </w:p>
    <w:p w:rsidR="005A61FC" w:rsidRPr="005E0B40" w:rsidRDefault="005A61FC" w:rsidP="005A61FC">
      <w:pPr>
        <w:pStyle w:val="3"/>
        <w:ind w:right="-180"/>
        <w:jc w:val="both"/>
      </w:pPr>
      <w:r w:rsidRPr="005E0B40">
        <w:rPr>
          <w:b/>
          <w:bCs/>
        </w:rPr>
        <w:t>1.4. Заказчик</w:t>
      </w:r>
      <w:r>
        <w:t xml:space="preserve"> – </w:t>
      </w:r>
      <w:r w:rsidRPr="006F0F50">
        <w:t xml:space="preserve"> “</w:t>
      </w:r>
      <w:r w:rsidRPr="00FA4CA2">
        <w:rPr>
          <w:szCs w:val="22"/>
        </w:rPr>
        <w:t>Компания с ограничен</w:t>
      </w:r>
      <w:r>
        <w:rPr>
          <w:szCs w:val="22"/>
        </w:rPr>
        <w:t>н</w:t>
      </w:r>
      <w:r w:rsidRPr="00FA4CA2">
        <w:rPr>
          <w:szCs w:val="22"/>
        </w:rPr>
        <w:t>ой ответственностью «</w:t>
      </w:r>
      <w:proofErr w:type="spellStart"/>
      <w:r w:rsidRPr="00FA4CA2">
        <w:rPr>
          <w:szCs w:val="22"/>
        </w:rPr>
        <w:t>Эрп</w:t>
      </w:r>
      <w:r>
        <w:rPr>
          <w:szCs w:val="22"/>
        </w:rPr>
        <w:t>о</w:t>
      </w:r>
      <w:r w:rsidRPr="00FA4CA2">
        <w:rPr>
          <w:szCs w:val="22"/>
        </w:rPr>
        <w:t>рт</w:t>
      </w:r>
      <w:proofErr w:type="spellEnd"/>
      <w:r w:rsidRPr="00FA4CA2">
        <w:rPr>
          <w:szCs w:val="22"/>
        </w:rPr>
        <w:t xml:space="preserve"> Менеджмент </w:t>
      </w:r>
      <w:proofErr w:type="spellStart"/>
      <w:r w:rsidRPr="00FA4CA2">
        <w:rPr>
          <w:szCs w:val="22"/>
        </w:rPr>
        <w:t>Компани</w:t>
      </w:r>
      <w:proofErr w:type="spellEnd"/>
      <w:r w:rsidRPr="00FA4CA2">
        <w:rPr>
          <w:szCs w:val="22"/>
        </w:rPr>
        <w:t xml:space="preserve"> Лимитед» (</w:t>
      </w:r>
      <w:r>
        <w:rPr>
          <w:szCs w:val="22"/>
        </w:rPr>
        <w:t>П</w:t>
      </w:r>
      <w:r w:rsidRPr="00FA4CA2">
        <w:rPr>
          <w:szCs w:val="22"/>
        </w:rPr>
        <w:t>редст</w:t>
      </w:r>
      <w:r>
        <w:rPr>
          <w:szCs w:val="22"/>
        </w:rPr>
        <w:t>а</w:t>
      </w:r>
      <w:r w:rsidRPr="00FA4CA2">
        <w:rPr>
          <w:szCs w:val="22"/>
        </w:rPr>
        <w:t>вительство в РФ</w:t>
      </w:r>
      <w:r>
        <w:rPr>
          <w:szCs w:val="22"/>
        </w:rPr>
        <w:t>)</w:t>
      </w:r>
      <w:r w:rsidRPr="006F0F50">
        <w:t>”</w:t>
      </w:r>
      <w:r w:rsidRPr="005E0B40">
        <w:t>.</w:t>
      </w:r>
    </w:p>
    <w:p w:rsidR="005A61FC" w:rsidRPr="005E0B40" w:rsidRDefault="005A61FC" w:rsidP="005A61FC">
      <w:pPr>
        <w:pStyle w:val="3"/>
        <w:ind w:left="360" w:right="-180"/>
        <w:jc w:val="both"/>
      </w:pPr>
    </w:p>
    <w:p w:rsidR="005A61FC" w:rsidRPr="005E0B40" w:rsidRDefault="005A61FC" w:rsidP="005A61FC">
      <w:pPr>
        <w:tabs>
          <w:tab w:val="num" w:pos="900"/>
        </w:tabs>
      </w:pPr>
      <w:r w:rsidRPr="005E0B40">
        <w:rPr>
          <w:b/>
          <w:bCs/>
        </w:rPr>
        <w:t>1.5. Функциональное назначение Объект</w:t>
      </w:r>
      <w:r w:rsidR="00BF6957">
        <w:rPr>
          <w:b/>
          <w:bCs/>
        </w:rPr>
        <w:t>ов</w:t>
      </w:r>
      <w:r w:rsidRPr="005E0B40">
        <w:t xml:space="preserve"> – </w:t>
      </w:r>
      <w:r w:rsidR="007E433E">
        <w:t>Баз</w:t>
      </w:r>
      <w:r w:rsidR="00BF6957">
        <w:t>ы</w:t>
      </w:r>
      <w:r>
        <w:t xml:space="preserve"> отдыха</w:t>
      </w:r>
      <w:proofErr w:type="gramStart"/>
      <w:r>
        <w:t>.</w:t>
      </w:r>
      <w:r w:rsidRPr="005E0B40">
        <w:t>.</w:t>
      </w:r>
      <w:proofErr w:type="gramEnd"/>
    </w:p>
    <w:p w:rsidR="005A61FC" w:rsidRPr="005E0B40" w:rsidRDefault="005A61FC" w:rsidP="005A61FC">
      <w:pPr>
        <w:pStyle w:val="3"/>
        <w:ind w:left="360" w:right="-993"/>
        <w:jc w:val="both"/>
        <w:rPr>
          <w:b/>
          <w:bCs/>
        </w:rPr>
      </w:pPr>
    </w:p>
    <w:p w:rsidR="005A61FC" w:rsidRPr="005E0B40" w:rsidRDefault="005A61FC" w:rsidP="005A61FC">
      <w:pPr>
        <w:pStyle w:val="3"/>
        <w:ind w:right="-992"/>
        <w:jc w:val="both"/>
        <w:rPr>
          <w:b/>
          <w:bCs/>
        </w:rPr>
      </w:pPr>
      <w:r w:rsidRPr="005E0B40">
        <w:rPr>
          <w:b/>
          <w:bCs/>
        </w:rPr>
        <w:t>2. Технологические решения.</w:t>
      </w:r>
    </w:p>
    <w:p w:rsidR="005A61FC" w:rsidRPr="005E0B40" w:rsidRDefault="005A61FC" w:rsidP="005A61FC">
      <w:pPr>
        <w:pStyle w:val="3"/>
        <w:ind w:right="-992"/>
        <w:jc w:val="both"/>
        <w:rPr>
          <w:b/>
          <w:bCs/>
        </w:rPr>
      </w:pPr>
    </w:p>
    <w:p w:rsidR="005A61FC" w:rsidRPr="005E0B40" w:rsidRDefault="005A61FC" w:rsidP="005A61FC">
      <w:pPr>
        <w:pStyle w:val="3"/>
        <w:ind w:right="-992"/>
        <w:jc w:val="both"/>
      </w:pPr>
      <w:r w:rsidRPr="005E0B40">
        <w:rPr>
          <w:b/>
          <w:bCs/>
        </w:rPr>
        <w:t>.2.</w:t>
      </w:r>
      <w:r w:rsidRPr="005E0B40">
        <w:t xml:space="preserve"> </w:t>
      </w:r>
      <w:r w:rsidRPr="005E0B40">
        <w:rPr>
          <w:b/>
          <w:bCs/>
        </w:rPr>
        <w:t>Технические показатели</w:t>
      </w:r>
      <w:r w:rsidRPr="005E0B40">
        <w:t>.</w:t>
      </w:r>
    </w:p>
    <w:p w:rsidR="005A61FC" w:rsidRPr="005E0B40" w:rsidRDefault="005A61FC" w:rsidP="005A61FC">
      <w:pPr>
        <w:pStyle w:val="3"/>
        <w:ind w:right="-992"/>
        <w:jc w:val="both"/>
      </w:pPr>
    </w:p>
    <w:p w:rsidR="005A61FC" w:rsidRPr="005E0B40" w:rsidRDefault="005A61FC" w:rsidP="005A61FC">
      <w:pPr>
        <w:pStyle w:val="3"/>
        <w:ind w:right="-992"/>
        <w:jc w:val="both"/>
      </w:pPr>
      <w:r w:rsidRPr="005E0B40">
        <w:t xml:space="preserve">  2.2.1. Технические показатели Объекта:    </w:t>
      </w:r>
    </w:p>
    <w:p w:rsidR="004071F9" w:rsidRDefault="004071F9" w:rsidP="004071F9">
      <w:pPr>
        <w:pStyle w:val="3"/>
        <w:jc w:val="both"/>
      </w:pPr>
      <w:r w:rsidRPr="005E0B40">
        <w:t>2.2.2. Сведения об Объекте.</w:t>
      </w:r>
    </w:p>
    <w:p w:rsidR="00DB705E" w:rsidRPr="005E0B40" w:rsidRDefault="00DB705E" w:rsidP="004071F9">
      <w:pPr>
        <w:pStyle w:val="3"/>
        <w:jc w:val="both"/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2616"/>
        <w:gridCol w:w="7023"/>
      </w:tblGrid>
      <w:tr w:rsidR="004071F9" w:rsidRPr="005E0B40" w:rsidTr="004071F9">
        <w:tc>
          <w:tcPr>
            <w:tcW w:w="568" w:type="dxa"/>
            <w:tcBorders>
              <w:bottom w:val="single" w:sz="4" w:space="0" w:color="auto"/>
            </w:tcBorders>
          </w:tcPr>
          <w:p w:rsidR="004071F9" w:rsidRPr="00153EB9" w:rsidRDefault="004071F9" w:rsidP="00624576">
            <w:pPr>
              <w:pStyle w:val="a5"/>
              <w:ind w:left="0"/>
              <w:rPr>
                <w:lang w:val="ru-RU"/>
              </w:rPr>
            </w:pPr>
            <w:r w:rsidRPr="00153EB9">
              <w:rPr>
                <w:lang w:val="ru-RU"/>
              </w:rPr>
              <w:t>1.</w:t>
            </w:r>
          </w:p>
        </w:tc>
        <w:tc>
          <w:tcPr>
            <w:tcW w:w="2616" w:type="dxa"/>
            <w:tcBorders>
              <w:bottom w:val="single" w:sz="4" w:space="0" w:color="auto"/>
            </w:tcBorders>
          </w:tcPr>
          <w:p w:rsidR="004071F9" w:rsidRPr="005E0B40" w:rsidRDefault="004071F9" w:rsidP="00624576">
            <w:pPr>
              <w:pStyle w:val="a5"/>
              <w:rPr>
                <w:lang w:val="ru-RU"/>
              </w:rPr>
            </w:pPr>
            <w:r w:rsidRPr="005E0B40">
              <w:rPr>
                <w:lang w:val="ru-RU"/>
              </w:rPr>
              <w:t>Общее описание объектов</w:t>
            </w:r>
            <w:r w:rsidR="00DB705E">
              <w:rPr>
                <w:lang w:val="ru-RU"/>
              </w:rPr>
              <w:t xml:space="preserve"> (зданий и сооружений).</w:t>
            </w:r>
          </w:p>
        </w:tc>
        <w:tc>
          <w:tcPr>
            <w:tcW w:w="7023" w:type="dxa"/>
          </w:tcPr>
          <w:p w:rsidR="004071F9" w:rsidRPr="00B54251" w:rsidRDefault="004071F9" w:rsidP="00624576">
            <w:pPr>
              <w:rPr>
                <w:rFonts w:ascii="Times New Roman" w:hAnsi="Times New Roman" w:cs="Times New Roman"/>
              </w:rPr>
            </w:pPr>
            <w:r w:rsidRPr="00B54251">
              <w:rPr>
                <w:rFonts w:ascii="Times New Roman" w:hAnsi="Times New Roman" w:cs="Times New Roman"/>
              </w:rPr>
              <w:t>Объекты</w:t>
            </w:r>
            <w:proofErr w:type="gramStart"/>
            <w:r w:rsidRPr="00B54251">
              <w:rPr>
                <w:rFonts w:ascii="Times New Roman" w:hAnsi="Times New Roman" w:cs="Times New Roman"/>
              </w:rPr>
              <w:t xml:space="preserve"> Б</w:t>
            </w:r>
            <w:proofErr w:type="gramEnd"/>
            <w:r w:rsidRPr="00B54251">
              <w:rPr>
                <w:rFonts w:ascii="Times New Roman" w:hAnsi="Times New Roman" w:cs="Times New Roman"/>
              </w:rPr>
              <w:t>/О «Огонек» состоят:</w:t>
            </w:r>
          </w:p>
          <w:p w:rsidR="00EE0F08" w:rsidRDefault="004071F9" w:rsidP="00EE0F08">
            <w:pPr>
              <w:rPr>
                <w:bCs/>
                <w:lang w:eastAsia="ru-RU"/>
              </w:rPr>
            </w:pPr>
            <w:r w:rsidRPr="00B54251">
              <w:rPr>
                <w:rFonts w:ascii="Times New Roman" w:hAnsi="Times New Roman" w:cs="Times New Roman"/>
              </w:rPr>
              <w:t xml:space="preserve">1.«Главный корпус» здание из нескольких прямоугольников в плане, </w:t>
            </w:r>
            <w:r w:rsidRPr="00B54251">
              <w:rPr>
                <w:rFonts w:ascii="Times New Roman" w:hAnsi="Times New Roman" w:cs="Times New Roman"/>
                <w:spacing w:val="-2"/>
              </w:rPr>
              <w:t>с общими размерами сторон 30×40м, выс</w:t>
            </w:r>
            <w:r w:rsidR="00EE0F08">
              <w:rPr>
                <w:rFonts w:ascii="Times New Roman" w:hAnsi="Times New Roman" w:cs="Times New Roman"/>
                <w:spacing w:val="-2"/>
              </w:rPr>
              <w:t>отой 7,0м, одно и  двухэтажное</w:t>
            </w:r>
            <w:proofErr w:type="gramStart"/>
            <w:r w:rsidR="00EE0F08">
              <w:rPr>
                <w:rFonts w:ascii="Times New Roman" w:hAnsi="Times New Roman" w:cs="Times New Roman"/>
                <w:spacing w:val="-2"/>
              </w:rPr>
              <w:t xml:space="preserve"> ,</w:t>
            </w:r>
            <w:proofErr w:type="gramEnd"/>
            <w:r w:rsidR="00EE0F08">
              <w:rPr>
                <w:rFonts w:ascii="Times New Roman" w:hAnsi="Times New Roman" w:cs="Times New Roman"/>
                <w:spacing w:val="-2"/>
              </w:rPr>
              <w:t xml:space="preserve"> напольное покрытие лакированная  паркетная доска  материал дуб </w:t>
            </w:r>
            <w:r w:rsidRPr="00B5425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EE0F08">
              <w:rPr>
                <w:bCs/>
                <w:lang w:eastAsia="ru-RU"/>
              </w:rPr>
              <w:t>о</w:t>
            </w:r>
            <w:r w:rsidR="00EE0F08" w:rsidRPr="00B54251">
              <w:rPr>
                <w:bCs/>
                <w:lang w:eastAsia="ru-RU"/>
              </w:rPr>
              <w:t xml:space="preserve">бщая площадь </w:t>
            </w:r>
            <w:r w:rsidR="00EE0F08">
              <w:rPr>
                <w:bCs/>
                <w:lang w:eastAsia="ru-RU"/>
              </w:rPr>
              <w:t xml:space="preserve">    составляет:  310</w:t>
            </w:r>
            <w:r w:rsidR="00EE0F08" w:rsidRPr="00B54251">
              <w:rPr>
                <w:bCs/>
                <w:lang w:eastAsia="ru-RU"/>
              </w:rPr>
              <w:t xml:space="preserve"> м.кв.</w:t>
            </w:r>
          </w:p>
          <w:p w:rsidR="001A4C32" w:rsidRDefault="00051539" w:rsidP="00EE0F08">
            <w:pPr>
              <w:rPr>
                <w:bCs/>
                <w:lang w:eastAsia="ru-RU"/>
              </w:rPr>
            </w:pPr>
            <w:r>
              <w:t>2. «Открытая терраса»  напольное покрытие</w:t>
            </w:r>
            <w:proofErr w:type="gramStart"/>
            <w:r>
              <w:t xml:space="preserve"> ,</w:t>
            </w:r>
            <w:proofErr w:type="gramEnd"/>
            <w:r>
              <w:t xml:space="preserve">  круглая скамья и </w:t>
            </w:r>
            <w:r w:rsidRPr="00B54251">
              <w:t xml:space="preserve">ограждение </w:t>
            </w:r>
            <w:r>
              <w:t xml:space="preserve"> материал лиственница.</w:t>
            </w:r>
            <w:r w:rsidRPr="00D41607">
              <w:rPr>
                <w:bCs/>
                <w:i/>
                <w:lang w:eastAsia="ru-RU"/>
              </w:rPr>
              <w:t xml:space="preserve"> </w:t>
            </w:r>
            <w:r w:rsidRPr="00B54251">
              <w:rPr>
                <w:bCs/>
                <w:lang w:eastAsia="ru-RU"/>
              </w:rPr>
              <w:t xml:space="preserve">Общая площадь </w:t>
            </w:r>
            <w:r>
              <w:rPr>
                <w:bCs/>
                <w:lang w:eastAsia="ru-RU"/>
              </w:rPr>
              <w:t xml:space="preserve">    составляет:  70</w:t>
            </w:r>
            <w:r w:rsidRPr="00B54251">
              <w:rPr>
                <w:bCs/>
                <w:lang w:eastAsia="ru-RU"/>
              </w:rPr>
              <w:t xml:space="preserve"> м.кв.</w:t>
            </w:r>
          </w:p>
          <w:p w:rsidR="00051539" w:rsidRDefault="00051539" w:rsidP="00EE0F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3. </w:t>
            </w:r>
            <w:proofErr w:type="spellStart"/>
            <w:r>
              <w:rPr>
                <w:bCs/>
              </w:rPr>
              <w:t>Хоз</w:t>
            </w:r>
            <w:proofErr w:type="gramStart"/>
            <w:r>
              <w:rPr>
                <w:bCs/>
              </w:rPr>
              <w:t>.г</w:t>
            </w:r>
            <w:proofErr w:type="gramEnd"/>
            <w:r>
              <w:rPr>
                <w:bCs/>
              </w:rPr>
              <w:t>ородок</w:t>
            </w:r>
            <w:proofErr w:type="spellEnd"/>
            <w:r>
              <w:rPr>
                <w:bCs/>
              </w:rPr>
              <w:t xml:space="preserve">. , </w:t>
            </w:r>
            <w:r w:rsidRPr="008F271C">
              <w:rPr>
                <w:bCs/>
                <w:lang w:eastAsia="ru-RU"/>
              </w:rPr>
              <w:t>назначение</w:t>
            </w:r>
            <w:r>
              <w:rPr>
                <w:bCs/>
                <w:lang w:eastAsia="ru-RU"/>
              </w:rPr>
              <w:t>: нежилая территория, одноэтажные постройки.</w:t>
            </w:r>
            <w:r w:rsidR="00892D20">
              <w:rPr>
                <w:bCs/>
                <w:lang w:eastAsia="ru-RU"/>
              </w:rPr>
              <w:t xml:space="preserve"> </w:t>
            </w:r>
          </w:p>
          <w:p w:rsidR="00F53D61" w:rsidRPr="00F53D61" w:rsidRDefault="00051539" w:rsidP="00F53D61">
            <w:pPr>
              <w:rPr>
                <w:lang w:eastAsia="ru-RU"/>
              </w:rPr>
            </w:pPr>
            <w:r w:rsidRPr="00F53D61">
              <w:rPr>
                <w:bCs/>
                <w:lang w:eastAsia="ru-RU"/>
              </w:rPr>
              <w:t>4.</w:t>
            </w:r>
            <w:r w:rsidR="00F53D61" w:rsidRPr="00F53D61">
              <w:rPr>
                <w:lang w:eastAsia="ru-RU"/>
              </w:rPr>
              <w:t xml:space="preserve"> На территории имеются малые архитектурные формы:</w:t>
            </w:r>
          </w:p>
          <w:p w:rsidR="00F53D61" w:rsidRPr="00F53D61" w:rsidRDefault="00F53D61" w:rsidP="00F53D61">
            <w:pPr>
              <w:rPr>
                <w:bCs/>
              </w:rPr>
            </w:pPr>
            <w:r w:rsidRPr="00F53D61">
              <w:rPr>
                <w:lang w:eastAsia="ru-RU"/>
              </w:rPr>
              <w:t xml:space="preserve"> - </w:t>
            </w:r>
            <w:proofErr w:type="spellStart"/>
            <w:r w:rsidRPr="00F53D61">
              <w:rPr>
                <w:lang w:eastAsia="ru-RU"/>
              </w:rPr>
              <w:t>пергола</w:t>
            </w:r>
            <w:proofErr w:type="spellEnd"/>
            <w:r w:rsidRPr="00F53D61">
              <w:rPr>
                <w:lang w:eastAsia="ru-RU"/>
              </w:rPr>
              <w:t xml:space="preserve"> из 4 секции: Д</w:t>
            </w:r>
            <w:r w:rsidRPr="00F53D61">
              <w:rPr>
                <w:bCs/>
              </w:rPr>
              <w:t>линой</w:t>
            </w:r>
            <w:r w:rsidRPr="00F53D61">
              <w:rPr>
                <w:lang w:eastAsia="ru-RU"/>
              </w:rPr>
              <w:t xml:space="preserve"> 7,3м., </w:t>
            </w:r>
            <w:r w:rsidRPr="00F53D61">
              <w:rPr>
                <w:bCs/>
              </w:rPr>
              <w:t>шириной 2.3м.</w:t>
            </w:r>
          </w:p>
          <w:p w:rsidR="00F53D61" w:rsidRPr="00F53D61" w:rsidRDefault="00F53D61" w:rsidP="00F53D61">
            <w:pPr>
              <w:rPr>
                <w:bCs/>
              </w:rPr>
            </w:pPr>
            <w:r w:rsidRPr="00F53D61">
              <w:rPr>
                <w:bCs/>
              </w:rPr>
              <w:t xml:space="preserve"> - мостик деревянный малый</w:t>
            </w:r>
            <w:proofErr w:type="gramStart"/>
            <w:r w:rsidRPr="00F53D61">
              <w:rPr>
                <w:bCs/>
              </w:rPr>
              <w:t xml:space="preserve"> :</w:t>
            </w:r>
            <w:proofErr w:type="gramEnd"/>
            <w:r w:rsidRPr="00F53D61">
              <w:rPr>
                <w:bCs/>
              </w:rPr>
              <w:t xml:space="preserve"> 6 шт. длиной 2.8м., шириной 1.2м.</w:t>
            </w:r>
          </w:p>
          <w:p w:rsidR="00F53D61" w:rsidRPr="00F53D61" w:rsidRDefault="00F53D61" w:rsidP="00F53D61">
            <w:pPr>
              <w:rPr>
                <w:bCs/>
              </w:rPr>
            </w:pPr>
            <w:r w:rsidRPr="00F53D61">
              <w:rPr>
                <w:bCs/>
              </w:rPr>
              <w:lastRenderedPageBreak/>
              <w:t xml:space="preserve"> - навес с крышей из камышовой соломы: 2шт.</w:t>
            </w:r>
          </w:p>
          <w:p w:rsidR="00F53D61" w:rsidRPr="00F53D61" w:rsidRDefault="00F53D61" w:rsidP="00F53D61">
            <w:pPr>
              <w:rPr>
                <w:bCs/>
              </w:rPr>
            </w:pPr>
            <w:r w:rsidRPr="00F53D61">
              <w:rPr>
                <w:bCs/>
              </w:rPr>
              <w:t xml:space="preserve"> - причал с крышей из камышовой соломы 11.3х</w:t>
            </w:r>
            <w:proofErr w:type="gramStart"/>
            <w:r w:rsidRPr="00F53D61">
              <w:rPr>
                <w:bCs/>
              </w:rPr>
              <w:t>6</w:t>
            </w:r>
            <w:proofErr w:type="gramEnd"/>
            <w:r w:rsidRPr="00F53D61">
              <w:rPr>
                <w:bCs/>
              </w:rPr>
              <w:t>.97 м</w:t>
            </w:r>
          </w:p>
          <w:p w:rsidR="00F53D61" w:rsidRPr="00F53D61" w:rsidRDefault="00F53D61" w:rsidP="00F53D61">
            <w:pPr>
              <w:rPr>
                <w:bCs/>
              </w:rPr>
            </w:pPr>
            <w:r w:rsidRPr="00F53D61">
              <w:rPr>
                <w:bCs/>
              </w:rPr>
              <w:t xml:space="preserve"> - причал 3.75х</w:t>
            </w:r>
            <w:proofErr w:type="gramStart"/>
            <w:r w:rsidRPr="00F53D61">
              <w:rPr>
                <w:bCs/>
              </w:rPr>
              <w:t>4</w:t>
            </w:r>
            <w:proofErr w:type="gramEnd"/>
            <w:r w:rsidRPr="00F53D61">
              <w:rPr>
                <w:bCs/>
              </w:rPr>
              <w:t>.10 м</w:t>
            </w:r>
          </w:p>
          <w:p w:rsidR="00F53D61" w:rsidRPr="00F53D61" w:rsidRDefault="00F53D61" w:rsidP="00F53D61">
            <w:pPr>
              <w:rPr>
                <w:bCs/>
                <w:color w:val="FF0000"/>
              </w:rPr>
            </w:pPr>
            <w:r w:rsidRPr="00F53D61">
              <w:rPr>
                <w:bCs/>
              </w:rPr>
              <w:t xml:space="preserve"> - плот  3х3 м</w:t>
            </w:r>
          </w:p>
          <w:p w:rsidR="00F53D61" w:rsidRPr="00F53D61" w:rsidRDefault="00F53D61" w:rsidP="00F53D61">
            <w:pPr>
              <w:rPr>
                <w:bCs/>
              </w:rPr>
            </w:pPr>
            <w:r w:rsidRPr="00F53D61">
              <w:rPr>
                <w:lang w:eastAsia="ru-RU"/>
              </w:rPr>
              <w:t xml:space="preserve">- мост подвесной протяженностью 26,2м общая площадь </w:t>
            </w:r>
            <w:smartTag w:uri="urn:schemas-microsoft-com:office:smarttags" w:element="metricconverter">
              <w:smartTagPr>
                <w:attr w:name="ProductID" w:val="36,7 м"/>
              </w:smartTagPr>
              <w:r w:rsidRPr="00F53D61">
                <w:rPr>
                  <w:lang w:eastAsia="ru-RU"/>
                </w:rPr>
                <w:t xml:space="preserve">36,7 </w:t>
              </w:r>
              <w:r w:rsidRPr="00F53D61">
                <w:rPr>
                  <w:bCs/>
                </w:rPr>
                <w:t>м</w:t>
              </w:r>
            </w:smartTag>
            <w:r w:rsidRPr="00F53D61">
              <w:rPr>
                <w:bCs/>
              </w:rPr>
              <w:t>. кв.</w:t>
            </w:r>
          </w:p>
          <w:p w:rsidR="00F53D61" w:rsidRPr="00F53D61" w:rsidRDefault="00F53D61" w:rsidP="00F53D61">
            <w:pPr>
              <w:rPr>
                <w:bCs/>
              </w:rPr>
            </w:pPr>
            <w:r w:rsidRPr="00F53D61">
              <w:rPr>
                <w:bCs/>
              </w:rPr>
              <w:t xml:space="preserve">- </w:t>
            </w:r>
            <w:r w:rsidRPr="00F53D61">
              <w:rPr>
                <w:lang w:eastAsia="ru-RU"/>
              </w:rPr>
              <w:t xml:space="preserve">мост подвесной протяженностью 26,2м общая площадь </w:t>
            </w:r>
            <w:smartTag w:uri="urn:schemas-microsoft-com:office:smarttags" w:element="metricconverter">
              <w:smartTagPr>
                <w:attr w:name="ProductID" w:val="36,7 м"/>
              </w:smartTagPr>
              <w:r w:rsidRPr="00F53D61">
                <w:rPr>
                  <w:lang w:eastAsia="ru-RU"/>
                </w:rPr>
                <w:t xml:space="preserve">36,7 </w:t>
              </w:r>
              <w:r w:rsidRPr="00F53D61">
                <w:rPr>
                  <w:bCs/>
                </w:rPr>
                <w:t>м</w:t>
              </w:r>
            </w:smartTag>
            <w:r w:rsidRPr="00F53D61">
              <w:rPr>
                <w:bCs/>
              </w:rPr>
              <w:t>. кв.</w:t>
            </w:r>
          </w:p>
          <w:p w:rsidR="00F53D61" w:rsidRDefault="00F53D61" w:rsidP="00F53D61">
            <w:pPr>
              <w:rPr>
                <w:lang w:eastAsia="ru-RU"/>
              </w:rPr>
            </w:pPr>
            <w:r w:rsidRPr="00F53D61">
              <w:rPr>
                <w:bCs/>
              </w:rPr>
              <w:t xml:space="preserve"> - М-мостик:  Длиной  </w:t>
            </w:r>
            <w:smartTag w:uri="urn:schemas-microsoft-com:office:smarttags" w:element="metricconverter">
              <w:smartTagPr>
                <w:attr w:name="ProductID" w:val="17 м"/>
              </w:smartTagPr>
              <w:r w:rsidRPr="00F53D61">
                <w:rPr>
                  <w:bCs/>
                </w:rPr>
                <w:t>17 м</w:t>
              </w:r>
            </w:smartTag>
            <w:r w:rsidRPr="00F53D61">
              <w:rPr>
                <w:bCs/>
              </w:rPr>
              <w:t>., шириной 2.2м.</w:t>
            </w:r>
            <w:r w:rsidRPr="00F53D61">
              <w:rPr>
                <w:lang w:eastAsia="ru-RU"/>
              </w:rPr>
              <w:t xml:space="preserve"> </w:t>
            </w:r>
          </w:p>
          <w:p w:rsidR="00FE415F" w:rsidRPr="00F53D61" w:rsidRDefault="00FE415F" w:rsidP="00F53D61">
            <w:pPr>
              <w:rPr>
                <w:lang w:eastAsia="ru-RU"/>
              </w:rPr>
            </w:pPr>
            <w:r>
              <w:rPr>
                <w:lang w:eastAsia="ru-RU"/>
              </w:rPr>
              <w:t>И т.д.</w:t>
            </w:r>
          </w:p>
          <w:p w:rsidR="00051539" w:rsidRDefault="00F53D61" w:rsidP="00EE0F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Примечание: </w:t>
            </w:r>
          </w:p>
          <w:p w:rsidR="00F53D61" w:rsidRDefault="00F53D61" w:rsidP="00F53D61">
            <w:r>
              <w:t xml:space="preserve">Мосты, мостики, навесы, причалы декоративные столбики уличного освещения и </w:t>
            </w:r>
            <w:proofErr w:type="spellStart"/>
            <w:r>
              <w:t>пергола</w:t>
            </w:r>
            <w:proofErr w:type="spellEnd"/>
            <w:r>
              <w:t xml:space="preserve"> общей площадью:  </w:t>
            </w:r>
            <w:smartTag w:uri="urn:schemas-microsoft-com:office:smarttags" w:element="metricconverter">
              <w:smartTagPr>
                <w:attr w:name="ProductID" w:val="425,34 м"/>
              </w:smartTagPr>
              <w:r>
                <w:t>425,34 м</w:t>
              </w:r>
            </w:smartTag>
            <w:r>
              <w:t>.кв.</w:t>
            </w:r>
          </w:p>
          <w:p w:rsidR="004071F9" w:rsidRDefault="00F53D61" w:rsidP="00B54251">
            <w:r>
              <w:t>Навесы с крышей из камышовой соломы общей площадью 76,2м.кв.</w:t>
            </w:r>
            <w:proofErr w:type="gramStart"/>
            <w:r>
              <w:t>,п</w:t>
            </w:r>
            <w:proofErr w:type="gramEnd"/>
            <w:r>
              <w:t xml:space="preserve">ри подготовке к ВЛП обрабатывается </w:t>
            </w:r>
            <w:proofErr w:type="spellStart"/>
            <w:r>
              <w:t>огнебиозащитным</w:t>
            </w:r>
            <w:proofErr w:type="spellEnd"/>
            <w:r>
              <w:t xml:space="preserve"> составом. Декоративные столбики из тика в количестве 312шт обрабатываются тиковым маслом в процессе эксплуатации. Мосты мостики причалы и </w:t>
            </w:r>
            <w:proofErr w:type="spellStart"/>
            <w:r>
              <w:t>пергола</w:t>
            </w:r>
            <w:proofErr w:type="spellEnd"/>
            <w:r>
              <w:t xml:space="preserve"> требуют </w:t>
            </w:r>
            <w:proofErr w:type="spellStart"/>
            <w:r>
              <w:t>востонавление</w:t>
            </w:r>
            <w:proofErr w:type="spellEnd"/>
            <w:r>
              <w:t xml:space="preserve"> лакокрасочного покрытия </w:t>
            </w:r>
            <w:proofErr w:type="gramStart"/>
            <w:r>
              <w:t>при</w:t>
            </w:r>
            <w:proofErr w:type="gramEnd"/>
            <w:r>
              <w:t xml:space="preserve"> </w:t>
            </w:r>
            <w:proofErr w:type="gramStart"/>
            <w:r>
              <w:t>подготовки</w:t>
            </w:r>
            <w:proofErr w:type="gramEnd"/>
            <w:r>
              <w:t xml:space="preserve"> к ВЛП и в процессе эксплуатации.</w:t>
            </w:r>
          </w:p>
          <w:p w:rsidR="006A6128" w:rsidRPr="00F53D61" w:rsidRDefault="006A6128" w:rsidP="00B54251">
            <w:pPr>
              <w:rPr>
                <w:bCs/>
                <w:lang w:eastAsia="ru-RU"/>
              </w:rPr>
            </w:pPr>
            <w:r>
              <w:t>Крыльцо служебного входа отделано лиственницей (18,4 кв.м.)</w:t>
            </w:r>
            <w:r w:rsidR="00557601">
              <w:t xml:space="preserve"> (Скрытый монтаж)</w:t>
            </w:r>
          </w:p>
        </w:tc>
      </w:tr>
      <w:tr w:rsidR="00D41607" w:rsidTr="005D0F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07" w:rsidRDefault="00D41607" w:rsidP="005D0FF5">
            <w:pPr>
              <w:pStyle w:val="a5"/>
              <w:ind w:left="0"/>
              <w:rPr>
                <w:lang w:val="ru-RU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07" w:rsidRDefault="00D41607" w:rsidP="005D0FF5">
            <w:pPr>
              <w:pStyle w:val="a5"/>
              <w:rPr>
                <w:lang w:val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07" w:rsidRDefault="00D41607" w:rsidP="0034398C">
            <w:pPr>
              <w:spacing w:line="480" w:lineRule="auto"/>
            </w:pPr>
          </w:p>
        </w:tc>
      </w:tr>
      <w:tr w:rsidR="00B54251" w:rsidTr="005D0F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51" w:rsidRDefault="00B54251" w:rsidP="005D0FF5">
            <w:pPr>
              <w:pStyle w:val="a5"/>
              <w:ind w:left="0"/>
              <w:rPr>
                <w:lang w:val="ru-RU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51" w:rsidRDefault="00B54251" w:rsidP="005D0FF5">
            <w:pPr>
              <w:pStyle w:val="a5"/>
              <w:rPr>
                <w:lang w:val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4D" w:rsidRDefault="00DC3F10" w:rsidP="0000294D">
            <w:pPr>
              <w:rPr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3. «</w:t>
            </w:r>
            <w:r w:rsidR="0000294D" w:rsidRPr="00B54251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00294D" w:rsidRPr="00B54251">
              <w:rPr>
                <w:rFonts w:ascii="Times New Roman" w:hAnsi="Times New Roman" w:cs="Times New Roman"/>
                <w:bCs/>
              </w:rPr>
              <w:t xml:space="preserve">Дебаркадер грузопассажирский» </w:t>
            </w:r>
            <w:r w:rsidR="0000294D" w:rsidRPr="00B54251">
              <w:rPr>
                <w:rFonts w:ascii="Times New Roman" w:hAnsi="Times New Roman" w:cs="Times New Roman"/>
                <w:bCs/>
                <w:lang w:eastAsia="ru-RU"/>
              </w:rPr>
              <w:t>назначение: нежилое, 2-этажн</w:t>
            </w:r>
            <w:proofErr w:type="gramStart"/>
            <w:r w:rsidR="0000294D">
              <w:rPr>
                <w:rFonts w:ascii="Times New Roman" w:hAnsi="Times New Roman" w:cs="Times New Roman"/>
                <w:bCs/>
                <w:lang w:eastAsia="ru-RU"/>
              </w:rPr>
              <w:t xml:space="preserve"> </w:t>
            </w:r>
            <w:r w:rsidR="0000294D" w:rsidRPr="00B54251">
              <w:rPr>
                <w:rFonts w:ascii="Times New Roman" w:hAnsi="Times New Roman" w:cs="Times New Roman"/>
                <w:bCs/>
                <w:i/>
                <w:lang w:eastAsia="ru-RU"/>
              </w:rPr>
              <w:t>,</w:t>
            </w:r>
            <w:proofErr w:type="gramEnd"/>
            <w:r w:rsidR="0000294D" w:rsidRPr="00B54251">
              <w:rPr>
                <w:rFonts w:ascii="Times New Roman" w:hAnsi="Times New Roman" w:cs="Times New Roman"/>
                <w:bCs/>
                <w:lang w:eastAsia="ru-RU"/>
              </w:rPr>
              <w:t>общая площадь помещений составляет:  1700 м.кв.</w:t>
            </w:r>
            <w:r w:rsidR="0000294D">
              <w:rPr>
                <w:rFonts w:ascii="Times New Roman" w:hAnsi="Times New Roman" w:cs="Times New Roman"/>
                <w:bCs/>
                <w:lang w:eastAsia="ru-RU"/>
              </w:rPr>
              <w:t xml:space="preserve"> Напольное покрытие искусственно состаренный дубовый паркет </w:t>
            </w:r>
            <w:r>
              <w:rPr>
                <w:bCs/>
                <w:lang w:eastAsia="ru-RU"/>
              </w:rPr>
              <w:t>о</w:t>
            </w:r>
            <w:r w:rsidR="0000294D" w:rsidRPr="00B54251">
              <w:rPr>
                <w:bCs/>
                <w:lang w:eastAsia="ru-RU"/>
              </w:rPr>
              <w:t xml:space="preserve">бщая площадь </w:t>
            </w:r>
            <w:r w:rsidR="0000294D">
              <w:rPr>
                <w:bCs/>
                <w:lang w:eastAsia="ru-RU"/>
              </w:rPr>
              <w:t xml:space="preserve">    составляет:  </w:t>
            </w:r>
            <w:r>
              <w:rPr>
                <w:bCs/>
                <w:lang w:eastAsia="ru-RU"/>
              </w:rPr>
              <w:t>400</w:t>
            </w:r>
            <w:r w:rsidR="0000294D" w:rsidRPr="00B54251">
              <w:rPr>
                <w:bCs/>
                <w:lang w:eastAsia="ru-RU"/>
              </w:rPr>
              <w:t xml:space="preserve"> м.кв.</w:t>
            </w:r>
          </w:p>
          <w:p w:rsidR="004B36DE" w:rsidRPr="00B54251" w:rsidRDefault="004B36DE" w:rsidP="004B36D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proofErr w:type="gramStart"/>
            <w:r>
              <w:rPr>
                <w:rFonts w:ascii="Times New Roman" w:hAnsi="Times New Roman" w:cs="Times New Roman"/>
              </w:rPr>
              <w:t>«Причал, палуба и ограждение выполнены из лиственницы.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bCs/>
                <w:lang w:eastAsia="ru-RU"/>
              </w:rPr>
              <w:t>О</w:t>
            </w:r>
            <w:r w:rsidRPr="00B54251">
              <w:rPr>
                <w:bCs/>
                <w:lang w:eastAsia="ru-RU"/>
              </w:rPr>
              <w:t xml:space="preserve">бщая площадь </w:t>
            </w:r>
            <w:r>
              <w:rPr>
                <w:bCs/>
                <w:lang w:eastAsia="ru-RU"/>
              </w:rPr>
              <w:t xml:space="preserve">    составляет:  400</w:t>
            </w:r>
            <w:r w:rsidRPr="00B54251">
              <w:rPr>
                <w:bCs/>
                <w:lang w:eastAsia="ru-RU"/>
              </w:rPr>
              <w:t xml:space="preserve"> м.кв.</w:t>
            </w:r>
          </w:p>
          <w:p w:rsidR="004B36DE" w:rsidRPr="00B54251" w:rsidRDefault="004B36DE" w:rsidP="0000294D">
            <w:pPr>
              <w:rPr>
                <w:rFonts w:ascii="Times New Roman" w:hAnsi="Times New Roman" w:cs="Times New Roman"/>
                <w:bCs/>
              </w:rPr>
            </w:pPr>
          </w:p>
          <w:p w:rsidR="00B54251" w:rsidRDefault="00B54251" w:rsidP="00B54251"/>
        </w:tc>
      </w:tr>
      <w:tr w:rsidR="00DC3F10" w:rsidTr="005D0F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10" w:rsidRDefault="00DC3F10" w:rsidP="005D0FF5">
            <w:pPr>
              <w:pStyle w:val="a5"/>
              <w:ind w:left="0"/>
              <w:rPr>
                <w:lang w:val="ru-RU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10" w:rsidRDefault="00DC3F10" w:rsidP="005D0FF5">
            <w:pPr>
              <w:pStyle w:val="a5"/>
              <w:rPr>
                <w:lang w:val="ru-RU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10" w:rsidRDefault="00DC3F10" w:rsidP="004B36DE">
            <w:pPr>
              <w:rPr>
                <w:rFonts w:ascii="Times New Roman" w:hAnsi="Times New Roman" w:cs="Times New Roman"/>
              </w:rPr>
            </w:pPr>
          </w:p>
        </w:tc>
      </w:tr>
    </w:tbl>
    <w:p w:rsidR="005A61FC" w:rsidRDefault="005A61FC" w:rsidP="004071F9">
      <w:pPr>
        <w:ind w:left="-1276"/>
        <w:rPr>
          <w:b/>
          <w:lang w:eastAsia="ru-RU"/>
        </w:rPr>
      </w:pPr>
    </w:p>
    <w:p w:rsidR="00647A35" w:rsidRDefault="00647A35" w:rsidP="004071F9">
      <w:pPr>
        <w:ind w:left="-1276"/>
        <w:rPr>
          <w:b/>
          <w:lang w:eastAsia="ru-RU"/>
        </w:rPr>
      </w:pPr>
    </w:p>
    <w:p w:rsidR="00647A35" w:rsidRPr="00647A35" w:rsidRDefault="00647A35" w:rsidP="00624576">
      <w:pPr>
        <w:pStyle w:val="3"/>
        <w:jc w:val="both"/>
        <w:rPr>
          <w:rFonts w:ascii="Arial" w:hAnsi="Arial" w:cs="Arial"/>
          <w:sz w:val="26"/>
          <w:szCs w:val="26"/>
        </w:rPr>
      </w:pPr>
    </w:p>
    <w:p w:rsidR="002A1DAE" w:rsidRDefault="005A61FC" w:rsidP="00624576">
      <w:pPr>
        <w:pStyle w:val="3"/>
        <w:jc w:val="both"/>
        <w:rPr>
          <w:b/>
          <w:bCs/>
          <w:szCs w:val="24"/>
        </w:rPr>
      </w:pPr>
      <w:r>
        <w:rPr>
          <w:rFonts w:ascii="Arial" w:hAnsi="Arial" w:cs="Arial"/>
          <w:b/>
          <w:sz w:val="26"/>
          <w:szCs w:val="26"/>
        </w:rPr>
        <w:lastRenderedPageBreak/>
        <w:t xml:space="preserve"> </w:t>
      </w:r>
      <w:r w:rsidR="00624576" w:rsidRPr="005E0B40">
        <w:rPr>
          <w:b/>
          <w:bCs/>
          <w:szCs w:val="24"/>
        </w:rPr>
        <w:t>3. Основные требования к продукту:</w:t>
      </w:r>
      <w:r w:rsidR="00093DF3">
        <w:rPr>
          <w:b/>
          <w:bCs/>
          <w:szCs w:val="24"/>
        </w:rPr>
        <w:t xml:space="preserve"> обслуживание </w:t>
      </w:r>
      <w:r w:rsidR="00F66627">
        <w:rPr>
          <w:b/>
          <w:bCs/>
          <w:szCs w:val="24"/>
        </w:rPr>
        <w:t>деревянных</w:t>
      </w:r>
      <w:r w:rsidR="00093DF3">
        <w:rPr>
          <w:b/>
          <w:bCs/>
          <w:szCs w:val="24"/>
        </w:rPr>
        <w:t xml:space="preserve"> </w:t>
      </w:r>
      <w:r w:rsidR="00990026">
        <w:rPr>
          <w:b/>
          <w:bCs/>
          <w:szCs w:val="24"/>
        </w:rPr>
        <w:t>покрытий из натурального дерева:</w:t>
      </w:r>
    </w:p>
    <w:p w:rsidR="00093DF3" w:rsidRPr="005E0B40" w:rsidRDefault="00092060" w:rsidP="00624576">
      <w:pPr>
        <w:pStyle w:val="3"/>
        <w:jc w:val="both"/>
        <w:rPr>
          <w:b/>
          <w:bCs/>
          <w:szCs w:val="24"/>
        </w:rPr>
      </w:pPr>
      <w:r>
        <w:rPr>
          <w:b/>
          <w:bCs/>
          <w:szCs w:val="24"/>
        </w:rPr>
        <w:t>3.1.</w:t>
      </w:r>
      <w:r w:rsidR="00E7582D">
        <w:rPr>
          <w:b/>
          <w:bCs/>
          <w:szCs w:val="24"/>
        </w:rPr>
        <w:t>Обслуживание внутренних деревянных покрытий</w:t>
      </w:r>
      <w:r w:rsidR="0019187D">
        <w:rPr>
          <w:b/>
          <w:bCs/>
          <w:szCs w:val="24"/>
        </w:rPr>
        <w:t xml:space="preserve"> (Виды работ)</w:t>
      </w:r>
      <w:r w:rsidR="00E7582D">
        <w:rPr>
          <w:b/>
          <w:bCs/>
          <w:szCs w:val="24"/>
        </w:rPr>
        <w:t>:</w:t>
      </w:r>
    </w:p>
    <w:p w:rsidR="00E7582D" w:rsidRDefault="00E7582D" w:rsidP="0070497B">
      <w:pPr>
        <w:rPr>
          <w:rFonts w:ascii="Calibri" w:eastAsia="Calibri" w:hAnsi="Calibri" w:cs="Times New Roman"/>
        </w:rPr>
      </w:pPr>
    </w:p>
    <w:p w:rsidR="00262BC8" w:rsidRPr="004C7C5E" w:rsidRDefault="00262BC8" w:rsidP="0070497B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1.</w:t>
      </w:r>
      <w:r w:rsidR="003D302E" w:rsidRPr="005E0B40">
        <w:rPr>
          <w:rFonts w:ascii="Calibri" w:eastAsia="Calibri" w:hAnsi="Calibri" w:cs="Times New Roman"/>
        </w:rPr>
        <w:t>Мелкий косметический ремонт</w:t>
      </w:r>
      <w:r w:rsidR="0034398C">
        <w:rPr>
          <w:rFonts w:ascii="Calibri" w:eastAsia="Calibri" w:hAnsi="Calibri" w:cs="Times New Roman"/>
        </w:rPr>
        <w:t xml:space="preserve">  паркета</w:t>
      </w:r>
      <w:proofErr w:type="gramStart"/>
      <w:r w:rsidR="0034398C">
        <w:rPr>
          <w:rFonts w:ascii="Calibri" w:eastAsia="Calibri" w:hAnsi="Calibri" w:cs="Times New Roman"/>
        </w:rPr>
        <w:t xml:space="preserve"> </w:t>
      </w:r>
      <w:r w:rsidR="003D302E" w:rsidRPr="005E0B40">
        <w:rPr>
          <w:rFonts w:ascii="Calibri" w:eastAsia="Calibri" w:hAnsi="Calibri" w:cs="Times New Roman"/>
        </w:rPr>
        <w:t>,</w:t>
      </w:r>
      <w:proofErr w:type="gramEnd"/>
      <w:r w:rsidR="00E7582D">
        <w:rPr>
          <w:rFonts w:ascii="Calibri" w:eastAsia="Calibri" w:hAnsi="Calibri" w:cs="Times New Roman"/>
        </w:rPr>
        <w:t xml:space="preserve"> деревянных покрытий </w:t>
      </w:r>
      <w:r w:rsidR="003D302E">
        <w:t xml:space="preserve"> </w:t>
      </w:r>
      <w:r w:rsidR="004C7C5E">
        <w:rPr>
          <w:rFonts w:ascii="Calibri" w:eastAsia="Calibri" w:hAnsi="Calibri" w:cs="Times New Roman"/>
        </w:rPr>
        <w:t xml:space="preserve"> с целью устранения дефектов, </w:t>
      </w:r>
      <w:r w:rsidR="003D302E" w:rsidRPr="005E0B40">
        <w:rPr>
          <w:rFonts w:ascii="Calibri" w:eastAsia="Calibri" w:hAnsi="Calibri" w:cs="Times New Roman"/>
        </w:rPr>
        <w:t>повре</w:t>
      </w:r>
      <w:r w:rsidR="004C7C5E">
        <w:t>ждений</w:t>
      </w:r>
      <w:r w:rsidR="003D302E">
        <w:t xml:space="preserve"> </w:t>
      </w:r>
      <w:r w:rsidR="004C7C5E">
        <w:rPr>
          <w:rFonts w:ascii="Calibri" w:eastAsia="Calibri" w:hAnsi="Calibri" w:cs="Times New Roman"/>
        </w:rPr>
        <w:t>(</w:t>
      </w:r>
      <w:r w:rsidR="004C7C5E" w:rsidRPr="004C7C5E">
        <w:rPr>
          <w:rFonts w:ascii="Verdana" w:hAnsi="Verdana"/>
          <w:sz w:val="20"/>
          <w:szCs w:val="20"/>
        </w:rPr>
        <w:t>Заделка щелей (шпаклевка) между паркетными планками</w:t>
      </w:r>
      <w:r w:rsidR="00B47EC2">
        <w:rPr>
          <w:rFonts w:ascii="Verdana" w:hAnsi="Verdana"/>
          <w:sz w:val="20"/>
          <w:szCs w:val="20"/>
        </w:rPr>
        <w:t xml:space="preserve">, устранение деформаций, трещин, зазоров, </w:t>
      </w:r>
      <w:r w:rsidR="00DF2911">
        <w:rPr>
          <w:rFonts w:ascii="Verdana" w:hAnsi="Verdana"/>
          <w:sz w:val="20"/>
          <w:szCs w:val="20"/>
        </w:rPr>
        <w:t xml:space="preserve">вздутий, </w:t>
      </w:r>
      <w:r w:rsidR="00B47EC2">
        <w:rPr>
          <w:rFonts w:ascii="Verdana" w:hAnsi="Verdana"/>
          <w:sz w:val="20"/>
          <w:szCs w:val="20"/>
        </w:rPr>
        <w:t>сколов</w:t>
      </w:r>
      <w:r w:rsidR="004C49CD">
        <w:rPr>
          <w:rFonts w:ascii="Verdana" w:hAnsi="Verdana"/>
          <w:sz w:val="20"/>
          <w:szCs w:val="20"/>
        </w:rPr>
        <w:t xml:space="preserve"> и.т.д.)</w:t>
      </w:r>
      <w:r w:rsidR="00BB36C4">
        <w:rPr>
          <w:rFonts w:ascii="Verdana" w:hAnsi="Verdana"/>
          <w:sz w:val="20"/>
          <w:szCs w:val="20"/>
        </w:rPr>
        <w:t xml:space="preserve"> по необходимости</w:t>
      </w:r>
    </w:p>
    <w:p w:rsidR="00D901C1" w:rsidRDefault="00262BC8" w:rsidP="0070497B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2.Ремонт и замена деревянных </w:t>
      </w:r>
      <w:r w:rsidR="003D302E" w:rsidRPr="005E0B40">
        <w:rPr>
          <w:rFonts w:ascii="Calibri" w:eastAsia="Calibri" w:hAnsi="Calibri" w:cs="Times New Roman"/>
        </w:rPr>
        <w:t>покрытий</w:t>
      </w:r>
      <w:r w:rsidR="00545A09">
        <w:rPr>
          <w:rFonts w:ascii="Calibri" w:eastAsia="Calibri" w:hAnsi="Calibri" w:cs="Times New Roman"/>
        </w:rPr>
        <w:t xml:space="preserve"> </w:t>
      </w:r>
      <w:r w:rsidR="00E7582D">
        <w:rPr>
          <w:rFonts w:ascii="Calibri" w:eastAsia="Calibri" w:hAnsi="Calibri" w:cs="Times New Roman"/>
        </w:rPr>
        <w:t>до</w:t>
      </w:r>
      <w:r w:rsidR="00545A09">
        <w:rPr>
          <w:rFonts w:ascii="Calibri" w:eastAsia="Calibri" w:hAnsi="Calibri" w:cs="Times New Roman"/>
        </w:rPr>
        <w:t xml:space="preserve"> </w:t>
      </w:r>
      <w:r w:rsidR="00D901C1">
        <w:rPr>
          <w:rFonts w:ascii="Calibri" w:eastAsia="Calibri" w:hAnsi="Calibri" w:cs="Times New Roman"/>
        </w:rPr>
        <w:t xml:space="preserve">5 % </w:t>
      </w:r>
      <w:r>
        <w:rPr>
          <w:rFonts w:ascii="Calibri" w:eastAsia="Calibri" w:hAnsi="Calibri" w:cs="Times New Roman"/>
        </w:rPr>
        <w:t xml:space="preserve"> </w:t>
      </w:r>
      <w:r w:rsidR="00F43B13">
        <w:rPr>
          <w:rFonts w:ascii="Calibri" w:eastAsia="Calibri" w:hAnsi="Calibri" w:cs="Times New Roman"/>
        </w:rPr>
        <w:t xml:space="preserve">в год </w:t>
      </w:r>
      <w:r w:rsidR="00D901C1">
        <w:rPr>
          <w:rFonts w:ascii="Calibri" w:eastAsia="Calibri" w:hAnsi="Calibri" w:cs="Times New Roman"/>
        </w:rPr>
        <w:t xml:space="preserve">от общей площади деревянных покрытий </w:t>
      </w:r>
      <w:r w:rsidR="00F43B13">
        <w:rPr>
          <w:rFonts w:ascii="Calibri" w:eastAsia="Calibri" w:hAnsi="Calibri" w:cs="Times New Roman"/>
        </w:rPr>
        <w:t>(по необходимости)</w:t>
      </w:r>
    </w:p>
    <w:p w:rsidR="00E7582D" w:rsidRDefault="00E7582D" w:rsidP="0070497B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3. Циклевка, шлифовка по необходимости </w:t>
      </w:r>
    </w:p>
    <w:p w:rsidR="00296AE7" w:rsidRDefault="00E7582D" w:rsidP="0070497B">
      <w:pPr>
        <w:rPr>
          <w:rFonts w:ascii="Trebuchet MS" w:hAnsi="Trebuchet MS"/>
          <w:sz w:val="20"/>
          <w:szCs w:val="20"/>
        </w:rPr>
      </w:pPr>
      <w:r>
        <w:rPr>
          <w:rFonts w:ascii="Calibri" w:eastAsia="Calibri" w:hAnsi="Calibri" w:cs="Times New Roman"/>
        </w:rPr>
        <w:t xml:space="preserve">4. </w:t>
      </w:r>
      <w:r w:rsidR="004C49CD">
        <w:rPr>
          <w:rFonts w:ascii="Trebuchet MS" w:hAnsi="Trebuchet MS"/>
          <w:sz w:val="20"/>
          <w:szCs w:val="20"/>
        </w:rPr>
        <w:t xml:space="preserve">Очистка и подготовка </w:t>
      </w:r>
      <w:r w:rsidR="004C49CD" w:rsidRPr="0019187D">
        <w:rPr>
          <w:rFonts w:ascii="Trebuchet MS" w:hAnsi="Trebuchet MS"/>
          <w:sz w:val="20"/>
          <w:szCs w:val="20"/>
        </w:rPr>
        <w:t xml:space="preserve">напольного покрытия к нанесению специальных </w:t>
      </w:r>
      <w:r w:rsidR="00DF2911" w:rsidRPr="0019187D">
        <w:rPr>
          <w:rFonts w:ascii="Trebuchet MS" w:hAnsi="Trebuchet MS"/>
          <w:sz w:val="20"/>
          <w:szCs w:val="20"/>
        </w:rPr>
        <w:t xml:space="preserve">необходимых </w:t>
      </w:r>
      <w:r w:rsidR="004C49CD" w:rsidRPr="0019187D">
        <w:rPr>
          <w:rFonts w:ascii="Trebuchet MS" w:hAnsi="Trebuchet MS"/>
          <w:sz w:val="20"/>
          <w:szCs w:val="20"/>
        </w:rPr>
        <w:t>средств</w:t>
      </w:r>
      <w:r w:rsidR="00FE415F">
        <w:rPr>
          <w:rFonts w:ascii="Trebuchet MS" w:hAnsi="Trebuchet MS"/>
          <w:sz w:val="20"/>
          <w:szCs w:val="20"/>
        </w:rPr>
        <w:t xml:space="preserve"> </w:t>
      </w:r>
      <w:r w:rsidR="00296AE7">
        <w:rPr>
          <w:rFonts w:ascii="Trebuchet MS" w:hAnsi="Trebuchet MS"/>
          <w:sz w:val="20"/>
          <w:szCs w:val="20"/>
        </w:rPr>
        <w:t>2 раза в год</w:t>
      </w:r>
    </w:p>
    <w:p w:rsidR="00DF2911" w:rsidRDefault="00DF2911" w:rsidP="0070497B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5. Нанесение специальных необходимых средств на покрыти</w:t>
      </w:r>
      <w:proofErr w:type="gramStart"/>
      <w:r>
        <w:rPr>
          <w:rFonts w:ascii="Trebuchet MS" w:hAnsi="Trebuchet MS"/>
          <w:sz w:val="20"/>
          <w:szCs w:val="20"/>
        </w:rPr>
        <w:t>е</w:t>
      </w:r>
      <w:r w:rsidR="003B0627">
        <w:rPr>
          <w:rFonts w:ascii="Trebuchet MS" w:hAnsi="Trebuchet MS"/>
          <w:sz w:val="20"/>
          <w:szCs w:val="20"/>
        </w:rPr>
        <w:t>(</w:t>
      </w:r>
      <w:proofErr w:type="gramEnd"/>
      <w:r w:rsidR="003B0627">
        <w:rPr>
          <w:rFonts w:ascii="Trebuchet MS" w:hAnsi="Trebuchet MS"/>
          <w:sz w:val="20"/>
          <w:szCs w:val="20"/>
        </w:rPr>
        <w:t xml:space="preserve"> лак, тонировка, масло, пропитывающие</w:t>
      </w:r>
      <w:r w:rsidR="00F43B13">
        <w:rPr>
          <w:rFonts w:ascii="Trebuchet MS" w:hAnsi="Trebuchet MS"/>
          <w:sz w:val="20"/>
          <w:szCs w:val="20"/>
        </w:rPr>
        <w:t>, защитные</w:t>
      </w:r>
      <w:r w:rsidR="003B0627">
        <w:rPr>
          <w:rFonts w:ascii="Trebuchet MS" w:hAnsi="Trebuchet MS"/>
          <w:sz w:val="20"/>
          <w:szCs w:val="20"/>
        </w:rPr>
        <w:t xml:space="preserve"> составы) </w:t>
      </w:r>
      <w:r w:rsidR="00296AE7">
        <w:rPr>
          <w:rFonts w:ascii="Trebuchet MS" w:hAnsi="Trebuchet MS"/>
          <w:sz w:val="20"/>
          <w:szCs w:val="20"/>
        </w:rPr>
        <w:t>2 раза в год</w:t>
      </w:r>
    </w:p>
    <w:p w:rsidR="004C49CD" w:rsidRPr="00DE7FFD" w:rsidRDefault="00DE7FFD" w:rsidP="0070497B">
      <w:pPr>
        <w:rPr>
          <w:rFonts w:ascii="Calibri" w:eastAsia="Calibri" w:hAnsi="Calibri" w:cs="Times New Roman"/>
          <w:b/>
        </w:rPr>
      </w:pPr>
      <w:r w:rsidRPr="00DE7FFD">
        <w:rPr>
          <w:rFonts w:ascii="Calibri" w:eastAsia="Calibri" w:hAnsi="Calibri" w:cs="Times New Roman"/>
          <w:b/>
        </w:rPr>
        <w:t xml:space="preserve">3.2. </w:t>
      </w:r>
      <w:r w:rsidR="004C49CD" w:rsidRPr="00DE7FFD">
        <w:rPr>
          <w:rFonts w:ascii="Calibri" w:eastAsia="Calibri" w:hAnsi="Calibri" w:cs="Times New Roman"/>
          <w:b/>
        </w:rPr>
        <w:t>Обслуживание внешних открытых покрытий</w:t>
      </w:r>
      <w:r w:rsidR="0019187D">
        <w:rPr>
          <w:rFonts w:ascii="Calibri" w:eastAsia="Calibri" w:hAnsi="Calibri" w:cs="Times New Roman"/>
          <w:b/>
        </w:rPr>
        <w:t xml:space="preserve"> (</w:t>
      </w:r>
      <w:r w:rsidR="00286503">
        <w:rPr>
          <w:rFonts w:ascii="Calibri" w:eastAsia="Calibri" w:hAnsi="Calibri" w:cs="Times New Roman"/>
          <w:b/>
        </w:rPr>
        <w:t>Виды работ)</w:t>
      </w:r>
      <w:r w:rsidR="004C49CD" w:rsidRPr="00DE7FFD">
        <w:rPr>
          <w:rFonts w:ascii="Calibri" w:eastAsia="Calibri" w:hAnsi="Calibri" w:cs="Times New Roman"/>
          <w:b/>
        </w:rPr>
        <w:t xml:space="preserve">: </w:t>
      </w:r>
    </w:p>
    <w:p w:rsidR="004C49CD" w:rsidRDefault="00092060" w:rsidP="00092060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1.</w:t>
      </w:r>
      <w:r w:rsidRPr="00092060">
        <w:rPr>
          <w:rFonts w:ascii="Calibri" w:eastAsia="Calibri" w:hAnsi="Calibri" w:cs="Times New Roman"/>
        </w:rPr>
        <w:t xml:space="preserve">Ремонт и замена деревянных покрытий до 5 </w:t>
      </w:r>
      <w:r w:rsidR="00F43B13">
        <w:rPr>
          <w:rFonts w:ascii="Calibri" w:eastAsia="Calibri" w:hAnsi="Calibri" w:cs="Times New Roman"/>
        </w:rPr>
        <w:t>% в год от общей площади открытых деревянных покрытий  (</w:t>
      </w:r>
      <w:r w:rsidR="00DF2911">
        <w:rPr>
          <w:rFonts w:ascii="Calibri" w:eastAsia="Calibri" w:hAnsi="Calibri" w:cs="Times New Roman"/>
        </w:rPr>
        <w:t>по необходимости</w:t>
      </w:r>
      <w:r w:rsidR="00F43B13">
        <w:rPr>
          <w:rFonts w:ascii="Calibri" w:eastAsia="Calibri" w:hAnsi="Calibri" w:cs="Times New Roman"/>
        </w:rPr>
        <w:t>)</w:t>
      </w:r>
    </w:p>
    <w:p w:rsidR="00092060" w:rsidRPr="004C7C5E" w:rsidRDefault="00092060" w:rsidP="00092060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2. </w:t>
      </w:r>
      <w:r w:rsidRPr="005E0B40">
        <w:rPr>
          <w:rFonts w:ascii="Calibri" w:eastAsia="Calibri" w:hAnsi="Calibri" w:cs="Times New Roman"/>
        </w:rPr>
        <w:t>Мелкий косметический ремонт</w:t>
      </w:r>
      <w:r>
        <w:rPr>
          <w:rFonts w:ascii="Calibri" w:eastAsia="Calibri" w:hAnsi="Calibri" w:cs="Times New Roman"/>
        </w:rPr>
        <w:t xml:space="preserve">  деревянных покрытий </w:t>
      </w:r>
      <w:r>
        <w:t xml:space="preserve"> </w:t>
      </w:r>
      <w:r>
        <w:rPr>
          <w:rFonts w:ascii="Calibri" w:eastAsia="Calibri" w:hAnsi="Calibri" w:cs="Times New Roman"/>
        </w:rPr>
        <w:t xml:space="preserve"> с целью устранения дефектов, </w:t>
      </w:r>
      <w:r w:rsidRPr="005E0B40">
        <w:rPr>
          <w:rFonts w:ascii="Calibri" w:eastAsia="Calibri" w:hAnsi="Calibri" w:cs="Times New Roman"/>
        </w:rPr>
        <w:t>повре</w:t>
      </w:r>
      <w:r>
        <w:t xml:space="preserve">ждений </w:t>
      </w:r>
      <w:r w:rsidR="00FE415F">
        <w:t xml:space="preserve"> </w:t>
      </w:r>
      <w:proofErr w:type="gramStart"/>
      <w:r>
        <w:rPr>
          <w:rFonts w:ascii="Calibri" w:eastAsia="Calibri" w:hAnsi="Calibri" w:cs="Times New Roman"/>
        </w:rPr>
        <w:t>(</w:t>
      </w:r>
      <w:r w:rsidR="00FE415F">
        <w:rPr>
          <w:rFonts w:ascii="Calibri" w:eastAsia="Calibri" w:hAnsi="Calibri" w:cs="Times New Roman"/>
        </w:rPr>
        <w:t xml:space="preserve"> </w:t>
      </w:r>
      <w:proofErr w:type="gramEnd"/>
      <w:r>
        <w:rPr>
          <w:rFonts w:ascii="Verdana" w:hAnsi="Verdana"/>
          <w:sz w:val="20"/>
          <w:szCs w:val="20"/>
        </w:rPr>
        <w:t>устранение деформаций, трещин, зазоров, сколов, щелей  и.т.д.)</w:t>
      </w:r>
      <w:r w:rsidR="00BB36C4">
        <w:rPr>
          <w:rFonts w:ascii="Verdana" w:hAnsi="Verdana"/>
          <w:sz w:val="20"/>
          <w:szCs w:val="20"/>
        </w:rPr>
        <w:t xml:space="preserve"> по необходимости</w:t>
      </w:r>
    </w:p>
    <w:p w:rsidR="00092060" w:rsidRPr="00092060" w:rsidRDefault="00092060" w:rsidP="00092060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3. Циклевка, шлифовка по необходимости</w:t>
      </w:r>
    </w:p>
    <w:p w:rsidR="00E7582D" w:rsidRDefault="00092060" w:rsidP="0070497B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4. </w:t>
      </w:r>
      <w:r>
        <w:rPr>
          <w:rFonts w:ascii="Trebuchet MS" w:hAnsi="Trebuchet MS"/>
          <w:sz w:val="20"/>
          <w:szCs w:val="20"/>
        </w:rPr>
        <w:t xml:space="preserve">Очистка и подготовка </w:t>
      </w:r>
      <w:r w:rsidR="003B0627">
        <w:rPr>
          <w:rFonts w:ascii="Trebuchet MS" w:hAnsi="Trebuchet MS"/>
          <w:sz w:val="20"/>
          <w:szCs w:val="20"/>
        </w:rPr>
        <w:t>деревянного</w:t>
      </w:r>
      <w:r>
        <w:rPr>
          <w:rFonts w:ascii="Trebuchet MS" w:hAnsi="Trebuchet MS"/>
          <w:sz w:val="20"/>
          <w:szCs w:val="20"/>
        </w:rPr>
        <w:t xml:space="preserve"> покрытия к нанесению специальных средств</w:t>
      </w:r>
      <w:r w:rsidR="001558B8">
        <w:rPr>
          <w:rFonts w:ascii="Trebuchet MS" w:hAnsi="Trebuchet MS"/>
          <w:sz w:val="20"/>
          <w:szCs w:val="20"/>
        </w:rPr>
        <w:t xml:space="preserve"> 2 раза в год</w:t>
      </w:r>
    </w:p>
    <w:p w:rsidR="00DF2911" w:rsidRDefault="00092060" w:rsidP="00DF2911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5. </w:t>
      </w:r>
      <w:r>
        <w:rPr>
          <w:rFonts w:ascii="Trebuchet MS" w:hAnsi="Trebuchet MS"/>
          <w:sz w:val="20"/>
          <w:szCs w:val="20"/>
        </w:rPr>
        <w:t xml:space="preserve">Нанесение </w:t>
      </w:r>
      <w:r w:rsidR="00DF2911">
        <w:rPr>
          <w:rFonts w:ascii="Trebuchet MS" w:hAnsi="Trebuchet MS"/>
          <w:sz w:val="20"/>
          <w:szCs w:val="20"/>
        </w:rPr>
        <w:t>спе</w:t>
      </w:r>
      <w:r w:rsidR="00AF153E">
        <w:rPr>
          <w:rFonts w:ascii="Trebuchet MS" w:hAnsi="Trebuchet MS"/>
          <w:sz w:val="20"/>
          <w:szCs w:val="20"/>
        </w:rPr>
        <w:t>циальных защищающих от ультрафиолетовых лучей</w:t>
      </w:r>
      <w:r w:rsidR="00DF2911">
        <w:rPr>
          <w:rFonts w:ascii="Trebuchet MS" w:hAnsi="Trebuchet MS"/>
          <w:sz w:val="20"/>
          <w:szCs w:val="20"/>
        </w:rPr>
        <w:t>, влагостойких</w:t>
      </w:r>
      <w:r w:rsidR="00AF153E">
        <w:rPr>
          <w:rFonts w:ascii="Trebuchet MS" w:hAnsi="Trebuchet MS"/>
          <w:sz w:val="20"/>
          <w:szCs w:val="20"/>
        </w:rPr>
        <w:t>, антисептических,</w:t>
      </w:r>
      <w:r w:rsidR="00DF2911">
        <w:rPr>
          <w:rFonts w:ascii="Trebuchet MS" w:hAnsi="Trebuchet MS"/>
          <w:sz w:val="20"/>
          <w:szCs w:val="20"/>
        </w:rPr>
        <w:t xml:space="preserve"> средств </w:t>
      </w:r>
      <w:r w:rsidR="001558B8">
        <w:rPr>
          <w:rFonts w:ascii="Trebuchet MS" w:hAnsi="Trebuchet MS"/>
          <w:sz w:val="20"/>
          <w:szCs w:val="20"/>
        </w:rPr>
        <w:t>2 раза в год</w:t>
      </w:r>
    </w:p>
    <w:p w:rsidR="0070497B" w:rsidRDefault="00984FCC" w:rsidP="0070497B">
      <w:pPr>
        <w:rPr>
          <w:rFonts w:ascii="Calibri" w:hAnsi="Calibri" w:cs="Calibri"/>
          <w:sz w:val="21"/>
          <w:szCs w:val="21"/>
        </w:rPr>
      </w:pPr>
      <w:r w:rsidRPr="003B0627">
        <w:rPr>
          <w:rFonts w:ascii="Calibri" w:hAnsi="Calibri" w:cs="Calibri"/>
          <w:sz w:val="21"/>
          <w:szCs w:val="21"/>
        </w:rPr>
        <w:t>6.</w:t>
      </w:r>
      <w:r w:rsidR="0034398C" w:rsidRPr="003B0627">
        <w:rPr>
          <w:rFonts w:ascii="Calibri" w:hAnsi="Calibri" w:cs="Calibri"/>
          <w:sz w:val="21"/>
          <w:szCs w:val="21"/>
        </w:rPr>
        <w:t>Палуба</w:t>
      </w:r>
      <w:r w:rsidRPr="003B0627">
        <w:rPr>
          <w:rFonts w:ascii="Calibri" w:hAnsi="Calibri" w:cs="Calibri"/>
          <w:sz w:val="21"/>
          <w:szCs w:val="21"/>
        </w:rPr>
        <w:t>, причал</w:t>
      </w:r>
      <w:r w:rsidR="00557601">
        <w:rPr>
          <w:rFonts w:ascii="Calibri" w:hAnsi="Calibri" w:cs="Calibri"/>
          <w:sz w:val="21"/>
          <w:szCs w:val="21"/>
        </w:rPr>
        <w:t>ы</w:t>
      </w:r>
      <w:r w:rsidRPr="003B0627">
        <w:rPr>
          <w:rFonts w:ascii="Calibri" w:hAnsi="Calibri" w:cs="Calibri"/>
          <w:sz w:val="21"/>
          <w:szCs w:val="21"/>
        </w:rPr>
        <w:t>, ограждения</w:t>
      </w:r>
      <w:r w:rsidR="003B0627">
        <w:rPr>
          <w:rFonts w:ascii="Calibri" w:hAnsi="Calibri" w:cs="Calibri"/>
          <w:sz w:val="21"/>
          <w:szCs w:val="21"/>
        </w:rPr>
        <w:t>,</w:t>
      </w:r>
      <w:r w:rsidR="00557601">
        <w:rPr>
          <w:rFonts w:ascii="Calibri" w:hAnsi="Calibri" w:cs="Calibri"/>
          <w:sz w:val="21"/>
          <w:szCs w:val="21"/>
        </w:rPr>
        <w:t xml:space="preserve"> мосты,</w:t>
      </w:r>
      <w:r w:rsidR="00BB36C4">
        <w:rPr>
          <w:rFonts w:ascii="Calibri" w:hAnsi="Calibri" w:cs="Calibri"/>
          <w:sz w:val="21"/>
          <w:szCs w:val="21"/>
        </w:rPr>
        <w:t xml:space="preserve"> терраса,</w:t>
      </w:r>
      <w:r w:rsidR="003B0627">
        <w:rPr>
          <w:rFonts w:ascii="Calibri" w:hAnsi="Calibri" w:cs="Calibri"/>
          <w:sz w:val="21"/>
          <w:szCs w:val="21"/>
        </w:rPr>
        <w:t xml:space="preserve"> декоративные сооружения</w:t>
      </w:r>
      <w:proofErr w:type="gramStart"/>
      <w:r w:rsidR="003B0627">
        <w:rPr>
          <w:rFonts w:ascii="Calibri" w:hAnsi="Calibri" w:cs="Calibri"/>
          <w:sz w:val="21"/>
          <w:szCs w:val="21"/>
        </w:rPr>
        <w:t xml:space="preserve"> </w:t>
      </w:r>
      <w:r w:rsidRPr="003B0627">
        <w:rPr>
          <w:rFonts w:ascii="Calibri" w:hAnsi="Calibri" w:cs="Calibri"/>
          <w:sz w:val="21"/>
          <w:szCs w:val="21"/>
        </w:rPr>
        <w:t xml:space="preserve"> </w:t>
      </w:r>
      <w:r w:rsidR="0034398C" w:rsidRPr="003B0627">
        <w:rPr>
          <w:rFonts w:ascii="Calibri" w:hAnsi="Calibri" w:cs="Calibri"/>
          <w:sz w:val="21"/>
          <w:szCs w:val="21"/>
        </w:rPr>
        <w:t>:</w:t>
      </w:r>
      <w:proofErr w:type="gramEnd"/>
      <w:r w:rsidR="0034398C" w:rsidRPr="003B0627">
        <w:rPr>
          <w:rFonts w:ascii="Calibri" w:hAnsi="Calibri" w:cs="Calibri"/>
          <w:sz w:val="21"/>
          <w:szCs w:val="21"/>
        </w:rPr>
        <w:t xml:space="preserve"> удаление старого покрытия, тонировка покрытие водостойким</w:t>
      </w:r>
      <w:r w:rsidRPr="003B0627">
        <w:rPr>
          <w:rFonts w:ascii="Calibri" w:hAnsi="Calibri" w:cs="Calibri"/>
          <w:sz w:val="21"/>
          <w:szCs w:val="21"/>
        </w:rPr>
        <w:t>и</w:t>
      </w:r>
      <w:r w:rsidR="0034398C" w:rsidRPr="003B0627">
        <w:rPr>
          <w:rFonts w:ascii="Calibri" w:hAnsi="Calibri" w:cs="Calibri"/>
          <w:sz w:val="21"/>
          <w:szCs w:val="21"/>
        </w:rPr>
        <w:t xml:space="preserve">  матовы</w:t>
      </w:r>
      <w:r w:rsidRPr="003B0627">
        <w:rPr>
          <w:rFonts w:ascii="Calibri" w:hAnsi="Calibri" w:cs="Calibri"/>
          <w:sz w:val="21"/>
          <w:szCs w:val="21"/>
        </w:rPr>
        <w:t xml:space="preserve">ми </w:t>
      </w:r>
      <w:r w:rsidR="0034398C" w:rsidRPr="003B0627">
        <w:rPr>
          <w:rFonts w:ascii="Calibri" w:hAnsi="Calibri" w:cs="Calibri"/>
          <w:sz w:val="21"/>
          <w:szCs w:val="21"/>
        </w:rPr>
        <w:t xml:space="preserve"> </w:t>
      </w:r>
      <w:r w:rsidRPr="003B0627">
        <w:rPr>
          <w:rFonts w:ascii="Calibri" w:hAnsi="Calibri" w:cs="Calibri"/>
          <w:sz w:val="21"/>
          <w:szCs w:val="21"/>
        </w:rPr>
        <w:t>средствами</w:t>
      </w:r>
      <w:r w:rsidR="006421E1" w:rsidRPr="003B0627">
        <w:rPr>
          <w:rFonts w:ascii="Calibri" w:hAnsi="Calibri" w:cs="Calibri"/>
          <w:sz w:val="21"/>
          <w:szCs w:val="21"/>
        </w:rPr>
        <w:t xml:space="preserve"> </w:t>
      </w:r>
      <w:r w:rsidRPr="003B0627">
        <w:rPr>
          <w:rFonts w:ascii="Calibri" w:hAnsi="Calibri" w:cs="Calibri"/>
          <w:sz w:val="21"/>
          <w:szCs w:val="21"/>
        </w:rPr>
        <w:t>(</w:t>
      </w:r>
      <w:r w:rsidR="006421E1" w:rsidRPr="003B0627">
        <w:rPr>
          <w:rFonts w:ascii="Calibri" w:hAnsi="Calibri" w:cs="Calibri"/>
          <w:sz w:val="21"/>
          <w:szCs w:val="21"/>
        </w:rPr>
        <w:t>пропитка</w:t>
      </w:r>
      <w:r w:rsidRPr="003B0627">
        <w:rPr>
          <w:rFonts w:ascii="Calibri" w:hAnsi="Calibri" w:cs="Calibri"/>
          <w:sz w:val="21"/>
          <w:szCs w:val="21"/>
        </w:rPr>
        <w:t xml:space="preserve"> в  тон</w:t>
      </w:r>
      <w:r w:rsidR="007C0CFF">
        <w:rPr>
          <w:rFonts w:ascii="Calibri" w:hAnsi="Calibri" w:cs="Calibri"/>
          <w:sz w:val="21"/>
          <w:szCs w:val="21"/>
        </w:rPr>
        <w:t>, лак или масло</w:t>
      </w:r>
      <w:r w:rsidRPr="003B0627">
        <w:rPr>
          <w:rFonts w:ascii="Calibri" w:hAnsi="Calibri" w:cs="Calibri"/>
          <w:sz w:val="21"/>
          <w:szCs w:val="21"/>
        </w:rPr>
        <w:t>)</w:t>
      </w:r>
      <w:r w:rsidR="006421E1" w:rsidRPr="003B0627">
        <w:rPr>
          <w:rFonts w:ascii="Calibri" w:hAnsi="Calibri" w:cs="Calibri"/>
          <w:sz w:val="21"/>
          <w:szCs w:val="21"/>
        </w:rPr>
        <w:t xml:space="preserve"> </w:t>
      </w:r>
      <w:r w:rsidR="00DF2911" w:rsidRPr="003B0627">
        <w:rPr>
          <w:rFonts w:ascii="Calibri" w:hAnsi="Calibri" w:cs="Calibri"/>
          <w:sz w:val="21"/>
          <w:szCs w:val="21"/>
        </w:rPr>
        <w:t>2 раза в год</w:t>
      </w:r>
    </w:p>
    <w:p w:rsidR="00E50EE1" w:rsidRPr="003B0627" w:rsidRDefault="00E50EE1" w:rsidP="0070497B">
      <w:pPr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7. Столбики из тикового дерева: </w:t>
      </w:r>
      <w:r w:rsidR="008811BD">
        <w:rPr>
          <w:rFonts w:ascii="Calibri" w:hAnsi="Calibri" w:cs="Calibri"/>
          <w:sz w:val="21"/>
          <w:szCs w:val="21"/>
        </w:rPr>
        <w:t xml:space="preserve">удаление старого покрытия, покрытие тиковым маслом </w:t>
      </w:r>
      <w:r w:rsidR="009B2DAE">
        <w:rPr>
          <w:rFonts w:ascii="Calibri" w:hAnsi="Calibri" w:cs="Calibri"/>
          <w:sz w:val="21"/>
          <w:szCs w:val="21"/>
        </w:rPr>
        <w:t>1 раз в год</w:t>
      </w:r>
    </w:p>
    <w:p w:rsidR="009F6735" w:rsidRPr="003B0627" w:rsidRDefault="00E50EE1" w:rsidP="0070497B">
      <w:pPr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8.</w:t>
      </w:r>
      <w:r w:rsidR="009F6735" w:rsidRPr="003B0627">
        <w:rPr>
          <w:rFonts w:ascii="Calibri" w:hAnsi="Calibri" w:cs="Calibri"/>
          <w:sz w:val="21"/>
          <w:szCs w:val="21"/>
        </w:rPr>
        <w:t xml:space="preserve">.Удаление </w:t>
      </w:r>
      <w:r w:rsidR="002A1DAE" w:rsidRPr="003B0627">
        <w:rPr>
          <w:rFonts w:ascii="Calibri" w:hAnsi="Calibri" w:cs="Calibri"/>
          <w:sz w:val="21"/>
          <w:szCs w:val="21"/>
        </w:rPr>
        <w:t xml:space="preserve"> </w:t>
      </w:r>
      <w:proofErr w:type="spellStart"/>
      <w:r w:rsidR="009F6735" w:rsidRPr="003B0627">
        <w:rPr>
          <w:rFonts w:ascii="Calibri" w:hAnsi="Calibri" w:cs="Calibri"/>
          <w:sz w:val="21"/>
          <w:szCs w:val="21"/>
        </w:rPr>
        <w:t>трудновыводимых</w:t>
      </w:r>
      <w:proofErr w:type="spellEnd"/>
      <w:r w:rsidR="009F6735" w:rsidRPr="003B0627">
        <w:rPr>
          <w:rFonts w:ascii="Calibri" w:hAnsi="Calibri" w:cs="Calibri"/>
          <w:sz w:val="21"/>
          <w:szCs w:val="21"/>
        </w:rPr>
        <w:t xml:space="preserve"> загрязнений на палубе,</w:t>
      </w:r>
      <w:r w:rsidR="00FF352B" w:rsidRPr="003B0627">
        <w:rPr>
          <w:rFonts w:ascii="Calibri" w:hAnsi="Calibri" w:cs="Calibri"/>
          <w:sz w:val="21"/>
          <w:szCs w:val="21"/>
        </w:rPr>
        <w:t xml:space="preserve"> </w:t>
      </w:r>
      <w:r w:rsidR="009F6735" w:rsidRPr="003B0627">
        <w:rPr>
          <w:rFonts w:ascii="Calibri" w:hAnsi="Calibri" w:cs="Calibri"/>
          <w:sz w:val="21"/>
          <w:szCs w:val="21"/>
        </w:rPr>
        <w:t>причале по необходимости</w:t>
      </w:r>
    </w:p>
    <w:p w:rsidR="00B47EC2" w:rsidRPr="003B0627" w:rsidRDefault="00E50EE1" w:rsidP="0070497B">
      <w:pPr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9</w:t>
      </w:r>
      <w:r w:rsidR="00DF2911" w:rsidRPr="003B0627">
        <w:rPr>
          <w:rFonts w:ascii="Calibri" w:hAnsi="Calibri" w:cs="Calibri"/>
          <w:sz w:val="21"/>
          <w:szCs w:val="21"/>
        </w:rPr>
        <w:t>. Удаление смолы</w:t>
      </w:r>
      <w:r w:rsidR="00FF352B" w:rsidRPr="003B0627">
        <w:rPr>
          <w:rFonts w:ascii="Calibri" w:hAnsi="Calibri" w:cs="Calibri"/>
          <w:sz w:val="21"/>
          <w:szCs w:val="21"/>
        </w:rPr>
        <w:t xml:space="preserve">, </w:t>
      </w:r>
      <w:proofErr w:type="spellStart"/>
      <w:r w:rsidR="00FF352B" w:rsidRPr="003B0627">
        <w:rPr>
          <w:rFonts w:ascii="Calibri" w:hAnsi="Calibri" w:cs="Calibri"/>
          <w:sz w:val="21"/>
          <w:szCs w:val="21"/>
        </w:rPr>
        <w:t>трудновыводимых</w:t>
      </w:r>
      <w:proofErr w:type="spellEnd"/>
      <w:r w:rsidR="00FF352B" w:rsidRPr="003B0627">
        <w:rPr>
          <w:rFonts w:ascii="Calibri" w:hAnsi="Calibri" w:cs="Calibri"/>
          <w:sz w:val="21"/>
          <w:szCs w:val="21"/>
        </w:rPr>
        <w:t xml:space="preserve"> пятен</w:t>
      </w:r>
      <w:r w:rsidR="00DF2911" w:rsidRPr="003B0627">
        <w:rPr>
          <w:rFonts w:ascii="Calibri" w:hAnsi="Calibri" w:cs="Calibri"/>
          <w:sz w:val="21"/>
          <w:szCs w:val="21"/>
        </w:rPr>
        <w:t xml:space="preserve"> на открытой террасе </w:t>
      </w:r>
      <w:r w:rsidR="009F6735" w:rsidRPr="003B0627">
        <w:rPr>
          <w:rFonts w:ascii="Calibri" w:hAnsi="Calibri" w:cs="Calibri"/>
          <w:sz w:val="21"/>
          <w:szCs w:val="21"/>
        </w:rPr>
        <w:t>по необходимости</w:t>
      </w:r>
    </w:p>
    <w:p w:rsidR="00624576" w:rsidRPr="005E0B40" w:rsidRDefault="00624576" w:rsidP="00624576">
      <w:pPr>
        <w:pStyle w:val="3"/>
        <w:ind w:right="-5"/>
        <w:jc w:val="both"/>
        <w:rPr>
          <w:b/>
          <w:szCs w:val="24"/>
        </w:rPr>
      </w:pPr>
      <w:r w:rsidRPr="005E0B40">
        <w:rPr>
          <w:b/>
          <w:szCs w:val="24"/>
        </w:rPr>
        <w:t>4. Основные требования к Контрагенту:</w:t>
      </w:r>
    </w:p>
    <w:p w:rsidR="00624576" w:rsidRPr="005E0B40" w:rsidRDefault="00624576" w:rsidP="00624576">
      <w:pPr>
        <w:pStyle w:val="3"/>
        <w:ind w:right="-5"/>
        <w:jc w:val="both"/>
        <w:rPr>
          <w:szCs w:val="24"/>
        </w:rPr>
      </w:pPr>
    </w:p>
    <w:p w:rsidR="00624576" w:rsidRPr="005E0B40" w:rsidRDefault="00624576" w:rsidP="00624576">
      <w:pPr>
        <w:tabs>
          <w:tab w:val="num" w:pos="720"/>
        </w:tabs>
      </w:pPr>
      <w:r w:rsidRPr="005E0B40">
        <w:t>4.1. Сведения, предоставляемые Претендентом:</w:t>
      </w:r>
    </w:p>
    <w:p w:rsidR="00624576" w:rsidRPr="005E0B40" w:rsidRDefault="00624576" w:rsidP="00624576">
      <w:pPr>
        <w:pStyle w:val="3"/>
        <w:tabs>
          <w:tab w:val="num" w:pos="720"/>
        </w:tabs>
        <w:ind w:right="-992"/>
        <w:rPr>
          <w:bCs/>
          <w:i/>
          <w:szCs w:val="24"/>
        </w:rPr>
      </w:pPr>
      <w:r w:rsidRPr="005E0B40">
        <w:rPr>
          <w:bCs/>
          <w:i/>
          <w:szCs w:val="24"/>
        </w:rPr>
        <w:t>- Полное наименование компании;</w:t>
      </w:r>
    </w:p>
    <w:p w:rsidR="00624576" w:rsidRPr="005E0B40" w:rsidRDefault="00624576" w:rsidP="00624576">
      <w:pPr>
        <w:pStyle w:val="3"/>
        <w:tabs>
          <w:tab w:val="num" w:pos="720"/>
        </w:tabs>
        <w:ind w:right="-992"/>
        <w:rPr>
          <w:bCs/>
          <w:i/>
          <w:szCs w:val="24"/>
        </w:rPr>
      </w:pPr>
      <w:r w:rsidRPr="005E0B40">
        <w:rPr>
          <w:bCs/>
          <w:i/>
          <w:szCs w:val="24"/>
        </w:rPr>
        <w:t>- Ф.И.О. Генерального директора;</w:t>
      </w:r>
    </w:p>
    <w:p w:rsidR="00624576" w:rsidRPr="005E0B40" w:rsidRDefault="00624576" w:rsidP="00624576">
      <w:pPr>
        <w:pStyle w:val="3"/>
        <w:tabs>
          <w:tab w:val="num" w:pos="720"/>
        </w:tabs>
        <w:ind w:right="-992"/>
        <w:rPr>
          <w:bCs/>
          <w:i/>
          <w:szCs w:val="24"/>
        </w:rPr>
      </w:pPr>
      <w:r w:rsidRPr="005E0B40">
        <w:rPr>
          <w:bCs/>
          <w:i/>
          <w:szCs w:val="24"/>
        </w:rPr>
        <w:t>- Реквизиты компании (юридический и фактический адрес, тел., факс и т.д.);</w:t>
      </w:r>
    </w:p>
    <w:p w:rsidR="00624576" w:rsidRPr="005E0B40" w:rsidRDefault="00624576" w:rsidP="00624576">
      <w:pPr>
        <w:pStyle w:val="3"/>
        <w:tabs>
          <w:tab w:val="num" w:pos="720"/>
        </w:tabs>
        <w:ind w:right="-992"/>
        <w:rPr>
          <w:bCs/>
          <w:i/>
          <w:szCs w:val="24"/>
        </w:rPr>
      </w:pPr>
      <w:r w:rsidRPr="005E0B40">
        <w:rPr>
          <w:bCs/>
          <w:i/>
          <w:szCs w:val="24"/>
        </w:rPr>
        <w:t>- Контактное ответственное лицо;</w:t>
      </w:r>
    </w:p>
    <w:p w:rsidR="00624576" w:rsidRPr="005E0B40" w:rsidRDefault="00624576" w:rsidP="00624576">
      <w:pPr>
        <w:pStyle w:val="3"/>
        <w:tabs>
          <w:tab w:val="num" w:pos="720"/>
        </w:tabs>
        <w:ind w:right="-992"/>
        <w:rPr>
          <w:bCs/>
          <w:i/>
          <w:szCs w:val="24"/>
        </w:rPr>
      </w:pPr>
      <w:r w:rsidRPr="005E0B40">
        <w:rPr>
          <w:bCs/>
          <w:i/>
          <w:szCs w:val="24"/>
        </w:rPr>
        <w:t xml:space="preserve">- Общие сведения о компании (виды деятельности, численность персонала); </w:t>
      </w:r>
    </w:p>
    <w:p w:rsidR="00624576" w:rsidRPr="005E0B40" w:rsidRDefault="00624576" w:rsidP="00624576">
      <w:pPr>
        <w:pStyle w:val="3"/>
        <w:tabs>
          <w:tab w:val="num" w:pos="720"/>
        </w:tabs>
        <w:ind w:right="-992"/>
        <w:rPr>
          <w:bCs/>
          <w:i/>
          <w:szCs w:val="24"/>
        </w:rPr>
      </w:pPr>
      <w:r w:rsidRPr="005E0B40">
        <w:rPr>
          <w:bCs/>
          <w:i/>
          <w:szCs w:val="24"/>
        </w:rPr>
        <w:lastRenderedPageBreak/>
        <w:t>- Является ли компания дилером другой фирмы по реализации данного вида услуг;</w:t>
      </w:r>
    </w:p>
    <w:p w:rsidR="00624576" w:rsidRPr="005E0B40" w:rsidRDefault="00624576" w:rsidP="00624576">
      <w:pPr>
        <w:pStyle w:val="3"/>
        <w:tabs>
          <w:tab w:val="num" w:pos="720"/>
        </w:tabs>
        <w:ind w:right="-992"/>
        <w:rPr>
          <w:bCs/>
          <w:i/>
          <w:szCs w:val="24"/>
        </w:rPr>
      </w:pPr>
      <w:r w:rsidRPr="005E0B40">
        <w:rPr>
          <w:bCs/>
          <w:i/>
          <w:szCs w:val="24"/>
        </w:rPr>
        <w:t xml:space="preserve">- Опыт работы на российском рынке по </w:t>
      </w:r>
      <w:proofErr w:type="gramStart"/>
      <w:r w:rsidRPr="005E0B40">
        <w:rPr>
          <w:bCs/>
          <w:i/>
          <w:szCs w:val="24"/>
        </w:rPr>
        <w:t>комплексному</w:t>
      </w:r>
      <w:proofErr w:type="gramEnd"/>
      <w:r w:rsidRPr="005E0B40">
        <w:rPr>
          <w:bCs/>
          <w:i/>
          <w:szCs w:val="24"/>
        </w:rPr>
        <w:t xml:space="preserve"> техническому обслуживания объектов </w:t>
      </w:r>
    </w:p>
    <w:p w:rsidR="00624576" w:rsidRPr="005E0B40" w:rsidRDefault="00624576" w:rsidP="00624576">
      <w:pPr>
        <w:pStyle w:val="3"/>
        <w:tabs>
          <w:tab w:val="num" w:pos="720"/>
        </w:tabs>
        <w:ind w:right="-992"/>
        <w:rPr>
          <w:bCs/>
          <w:i/>
          <w:szCs w:val="24"/>
        </w:rPr>
      </w:pPr>
      <w:r w:rsidRPr="005E0B40">
        <w:rPr>
          <w:bCs/>
          <w:i/>
          <w:szCs w:val="24"/>
        </w:rPr>
        <w:t>предприятий связанных с пищевым производством или ритейлом;</w:t>
      </w:r>
    </w:p>
    <w:p w:rsidR="00624576" w:rsidRPr="005E0B40" w:rsidRDefault="00624576" w:rsidP="00624576">
      <w:pPr>
        <w:pStyle w:val="3"/>
        <w:tabs>
          <w:tab w:val="num" w:pos="720"/>
        </w:tabs>
        <w:ind w:right="-992"/>
        <w:rPr>
          <w:bCs/>
          <w:i/>
          <w:szCs w:val="24"/>
        </w:rPr>
      </w:pPr>
      <w:r w:rsidRPr="005E0B40">
        <w:rPr>
          <w:bCs/>
          <w:i/>
          <w:szCs w:val="24"/>
        </w:rPr>
        <w:t xml:space="preserve">- Референт лист с  отзывами от организаций на </w:t>
      </w:r>
      <w:proofErr w:type="gramStart"/>
      <w:r w:rsidRPr="005E0B40">
        <w:rPr>
          <w:bCs/>
          <w:i/>
          <w:szCs w:val="24"/>
        </w:rPr>
        <w:t>объектах</w:t>
      </w:r>
      <w:proofErr w:type="gramEnd"/>
      <w:r w:rsidRPr="005E0B40">
        <w:rPr>
          <w:bCs/>
          <w:i/>
          <w:szCs w:val="24"/>
        </w:rPr>
        <w:t xml:space="preserve"> которых предоставляются аналогичные</w:t>
      </w:r>
    </w:p>
    <w:p w:rsidR="00624576" w:rsidRPr="005E0B40" w:rsidRDefault="00624576" w:rsidP="00624576">
      <w:pPr>
        <w:pStyle w:val="3"/>
        <w:tabs>
          <w:tab w:val="num" w:pos="720"/>
        </w:tabs>
        <w:ind w:right="-992"/>
        <w:rPr>
          <w:bCs/>
          <w:i/>
          <w:szCs w:val="24"/>
        </w:rPr>
      </w:pPr>
      <w:r w:rsidRPr="005E0B40">
        <w:rPr>
          <w:bCs/>
          <w:i/>
          <w:szCs w:val="24"/>
        </w:rPr>
        <w:t xml:space="preserve"> услуги;</w:t>
      </w:r>
    </w:p>
    <w:p w:rsidR="00624576" w:rsidRPr="005E0B40" w:rsidRDefault="00624576" w:rsidP="00624576">
      <w:pPr>
        <w:pStyle w:val="3"/>
        <w:tabs>
          <w:tab w:val="num" w:pos="720"/>
        </w:tabs>
        <w:ind w:right="-992"/>
        <w:rPr>
          <w:bCs/>
          <w:i/>
          <w:color w:val="3366FF"/>
          <w:szCs w:val="24"/>
        </w:rPr>
      </w:pPr>
      <w:r w:rsidRPr="005E0B40">
        <w:rPr>
          <w:bCs/>
          <w:i/>
          <w:szCs w:val="24"/>
        </w:rPr>
        <w:t>- Претендент должен пре</w:t>
      </w:r>
      <w:r>
        <w:rPr>
          <w:bCs/>
          <w:i/>
          <w:szCs w:val="24"/>
        </w:rPr>
        <w:t>доставить для осмотра не менее 2</w:t>
      </w:r>
      <w:r w:rsidRPr="005E0B40">
        <w:rPr>
          <w:bCs/>
          <w:i/>
          <w:szCs w:val="24"/>
        </w:rPr>
        <w:t xml:space="preserve">-х </w:t>
      </w:r>
      <w:proofErr w:type="gramStart"/>
      <w:r w:rsidRPr="005E0B40">
        <w:rPr>
          <w:bCs/>
          <w:i/>
          <w:szCs w:val="24"/>
        </w:rPr>
        <w:t>объектов</w:t>
      </w:r>
      <w:proofErr w:type="gramEnd"/>
      <w:r w:rsidRPr="005E0B40">
        <w:rPr>
          <w:bCs/>
          <w:i/>
          <w:szCs w:val="24"/>
        </w:rPr>
        <w:t xml:space="preserve">  на которых предоставляются аналогичные  услуги</w:t>
      </w:r>
      <w:r w:rsidRPr="005E0B40">
        <w:rPr>
          <w:bCs/>
          <w:i/>
          <w:color w:val="3366FF"/>
          <w:szCs w:val="24"/>
        </w:rPr>
        <w:t>;</w:t>
      </w:r>
    </w:p>
    <w:p w:rsidR="00624576" w:rsidRPr="005E0B40" w:rsidRDefault="00624576" w:rsidP="00624576">
      <w:pPr>
        <w:pStyle w:val="3"/>
        <w:tabs>
          <w:tab w:val="num" w:pos="720"/>
        </w:tabs>
        <w:ind w:right="-992"/>
        <w:rPr>
          <w:bCs/>
          <w:i/>
          <w:szCs w:val="24"/>
        </w:rPr>
      </w:pPr>
      <w:r w:rsidRPr="005E0B40">
        <w:rPr>
          <w:bCs/>
          <w:i/>
          <w:szCs w:val="24"/>
        </w:rPr>
        <w:t>-Коммерческое предложение с расчетом стоимости предоставляемых услуг.</w:t>
      </w:r>
    </w:p>
    <w:p w:rsidR="00624576" w:rsidRPr="005E0B40" w:rsidRDefault="00624576" w:rsidP="00624576">
      <w:pPr>
        <w:pStyle w:val="3"/>
        <w:tabs>
          <w:tab w:val="num" w:pos="720"/>
        </w:tabs>
        <w:ind w:right="-992"/>
        <w:rPr>
          <w:bCs/>
          <w:i/>
          <w:szCs w:val="24"/>
        </w:rPr>
      </w:pPr>
      <w:r w:rsidRPr="005E0B40">
        <w:rPr>
          <w:bCs/>
          <w:i/>
          <w:szCs w:val="24"/>
        </w:rPr>
        <w:t>- Проект договора.</w:t>
      </w:r>
    </w:p>
    <w:p w:rsidR="00624576" w:rsidRPr="005E0B40" w:rsidRDefault="00624576" w:rsidP="00624576">
      <w:pPr>
        <w:pStyle w:val="3"/>
        <w:tabs>
          <w:tab w:val="num" w:pos="720"/>
        </w:tabs>
        <w:ind w:right="-992"/>
        <w:rPr>
          <w:bCs/>
          <w:i/>
          <w:szCs w:val="24"/>
        </w:rPr>
      </w:pPr>
      <w:r w:rsidRPr="005E0B40">
        <w:rPr>
          <w:bCs/>
          <w:i/>
          <w:szCs w:val="24"/>
        </w:rPr>
        <w:t>- Наличие транспорта для доставки персонала.</w:t>
      </w:r>
    </w:p>
    <w:p w:rsidR="00624576" w:rsidRPr="005E0B40" w:rsidRDefault="00624576" w:rsidP="00624576">
      <w:pPr>
        <w:pStyle w:val="3"/>
        <w:ind w:right="-5"/>
        <w:jc w:val="both"/>
        <w:rPr>
          <w:szCs w:val="24"/>
        </w:rPr>
      </w:pPr>
    </w:p>
    <w:p w:rsidR="00624576" w:rsidRPr="001D5348" w:rsidRDefault="00624576" w:rsidP="00624576">
      <w:pPr>
        <w:pStyle w:val="3"/>
        <w:tabs>
          <w:tab w:val="left" w:pos="1260"/>
          <w:tab w:val="left" w:pos="1620"/>
          <w:tab w:val="left" w:pos="1980"/>
          <w:tab w:val="left" w:pos="2160"/>
        </w:tabs>
        <w:jc w:val="both"/>
        <w:rPr>
          <w:bCs/>
          <w:szCs w:val="24"/>
        </w:rPr>
      </w:pPr>
    </w:p>
    <w:p w:rsidR="00624576" w:rsidRPr="00DD4690" w:rsidRDefault="00624576" w:rsidP="00624576">
      <w:pPr>
        <w:pStyle w:val="3"/>
        <w:tabs>
          <w:tab w:val="left" w:pos="1260"/>
          <w:tab w:val="left" w:pos="1620"/>
          <w:tab w:val="left" w:pos="1980"/>
          <w:tab w:val="left" w:pos="2160"/>
        </w:tabs>
        <w:jc w:val="both"/>
        <w:rPr>
          <w:bCs/>
          <w:szCs w:val="24"/>
          <w:u w:val="single"/>
        </w:rPr>
      </w:pPr>
      <w:r w:rsidRPr="00DD4690">
        <w:rPr>
          <w:bCs/>
          <w:szCs w:val="24"/>
          <w:u w:val="single"/>
        </w:rPr>
        <w:t>4</w:t>
      </w:r>
      <w:r>
        <w:rPr>
          <w:bCs/>
          <w:szCs w:val="24"/>
          <w:u w:val="single"/>
        </w:rPr>
        <w:t>.8</w:t>
      </w:r>
      <w:r w:rsidRPr="00DD4690">
        <w:rPr>
          <w:bCs/>
          <w:szCs w:val="24"/>
          <w:u w:val="single"/>
        </w:rPr>
        <w:t xml:space="preserve">. </w:t>
      </w:r>
      <w:r>
        <w:rPr>
          <w:bCs/>
          <w:szCs w:val="24"/>
          <w:u w:val="single"/>
        </w:rPr>
        <w:t xml:space="preserve">Требования, предъявляемые к обслуживанию </w:t>
      </w:r>
      <w:r w:rsidR="001C5160">
        <w:rPr>
          <w:bCs/>
          <w:szCs w:val="24"/>
          <w:u w:val="single"/>
        </w:rPr>
        <w:t>деревянных покрытий</w:t>
      </w:r>
    </w:p>
    <w:p w:rsidR="00624576" w:rsidRPr="009E12A9" w:rsidRDefault="00EC1655" w:rsidP="00624576">
      <w:pPr>
        <w:jc w:val="both"/>
        <w:rPr>
          <w:bCs/>
        </w:rPr>
      </w:pPr>
      <w:r>
        <w:t xml:space="preserve">4.8.1. </w:t>
      </w:r>
      <w:r w:rsidR="00DB705E">
        <w:t xml:space="preserve">Периодическими </w:t>
      </w:r>
      <w:r w:rsidR="00624576" w:rsidRPr="005E0B40">
        <w:t xml:space="preserve"> </w:t>
      </w:r>
      <w:r w:rsidR="002A1DAE" w:rsidRPr="002A1DAE">
        <w:rPr>
          <w:b/>
        </w:rPr>
        <w:t>ежемесячными</w:t>
      </w:r>
      <w:r w:rsidR="002A1DAE">
        <w:t xml:space="preserve"> </w:t>
      </w:r>
      <w:r w:rsidR="00624576" w:rsidRPr="005E0B40">
        <w:t xml:space="preserve">обходами определяется исправное состояние </w:t>
      </w:r>
      <w:r w:rsidR="0034398C">
        <w:rPr>
          <w:bCs/>
        </w:rPr>
        <w:t>деревянных покрытий</w:t>
      </w:r>
      <w:proofErr w:type="gramStart"/>
      <w:r w:rsidR="0034398C">
        <w:rPr>
          <w:bCs/>
        </w:rPr>
        <w:t xml:space="preserve"> </w:t>
      </w:r>
      <w:r w:rsidR="00624576" w:rsidRPr="005E0B40">
        <w:rPr>
          <w:bCs/>
        </w:rPr>
        <w:t>,</w:t>
      </w:r>
      <w:proofErr w:type="gramEnd"/>
      <w:r w:rsidR="00624576" w:rsidRPr="005E0B40">
        <w:rPr>
          <w:bCs/>
        </w:rPr>
        <w:t xml:space="preserve">  </w:t>
      </w:r>
      <w:r w:rsidR="00624576" w:rsidRPr="009E12A9">
        <w:rPr>
          <w:bCs/>
        </w:rPr>
        <w:t>- Регистрация выявленных дефекто</w:t>
      </w:r>
      <w:r w:rsidR="00624576">
        <w:rPr>
          <w:bCs/>
        </w:rPr>
        <w:t>в  в журналах и актах.</w:t>
      </w:r>
    </w:p>
    <w:p w:rsidR="009B2DAE" w:rsidRDefault="00EC1655" w:rsidP="00624576">
      <w:pPr>
        <w:jc w:val="both"/>
        <w:rPr>
          <w:bCs/>
        </w:rPr>
      </w:pPr>
      <w:r>
        <w:rPr>
          <w:bCs/>
        </w:rPr>
        <w:t xml:space="preserve">4.8.2. </w:t>
      </w:r>
      <w:r w:rsidR="00624576" w:rsidRPr="005E0B40">
        <w:rPr>
          <w:bCs/>
        </w:rPr>
        <w:t>Устранение/ремонт выявленных дефектов</w:t>
      </w:r>
      <w:proofErr w:type="gramStart"/>
      <w:r w:rsidR="00624576" w:rsidRPr="005E0B40">
        <w:rPr>
          <w:bCs/>
        </w:rPr>
        <w:t>.</w:t>
      </w:r>
      <w:proofErr w:type="gramEnd"/>
      <w:r w:rsidR="009B2DAE">
        <w:rPr>
          <w:bCs/>
        </w:rPr>
        <w:t xml:space="preserve"> (</w:t>
      </w:r>
      <w:proofErr w:type="gramStart"/>
      <w:r w:rsidR="009B2DAE">
        <w:rPr>
          <w:bCs/>
        </w:rPr>
        <w:t>п</w:t>
      </w:r>
      <w:proofErr w:type="gramEnd"/>
      <w:r w:rsidR="009B2DAE">
        <w:rPr>
          <w:bCs/>
        </w:rPr>
        <w:t>ри необходимости изготовление мелких деревянных частей</w:t>
      </w:r>
    </w:p>
    <w:p w:rsidR="00624576" w:rsidRPr="005E0B40" w:rsidRDefault="00EC1655" w:rsidP="00624576">
      <w:pPr>
        <w:jc w:val="both"/>
      </w:pPr>
      <w:r>
        <w:t xml:space="preserve">4.8.3. </w:t>
      </w:r>
      <w:r w:rsidR="00624576" w:rsidRPr="005E0B40">
        <w:t xml:space="preserve">Планово-профилактические </w:t>
      </w:r>
      <w:r w:rsidR="00624576">
        <w:t>работы по утвержденному графику.</w:t>
      </w:r>
    </w:p>
    <w:p w:rsidR="00624576" w:rsidRDefault="00EC1655" w:rsidP="00624576">
      <w:pPr>
        <w:jc w:val="both"/>
      </w:pPr>
      <w:r>
        <w:rPr>
          <w:bCs/>
          <w:iCs/>
        </w:rPr>
        <w:t xml:space="preserve">4.8.4. </w:t>
      </w:r>
      <w:r w:rsidR="00624576" w:rsidRPr="005E0B40">
        <w:t>Работы по разгрузке/погрузке: расходных и с</w:t>
      </w:r>
      <w:r w:rsidR="00624576">
        <w:t>троительных материалов необходимых для проведения ремонтных работ.</w:t>
      </w:r>
    </w:p>
    <w:p w:rsidR="002A1DAE" w:rsidRDefault="00296AE7" w:rsidP="00624576">
      <w:pPr>
        <w:jc w:val="both"/>
        <w:rPr>
          <w:rFonts w:ascii="Trebuchet MS" w:hAnsi="Trebuchet MS"/>
          <w:sz w:val="20"/>
          <w:szCs w:val="20"/>
        </w:rPr>
      </w:pPr>
      <w:r>
        <w:t xml:space="preserve">4.8.5. Аварийные </w:t>
      </w:r>
      <w:r>
        <w:rPr>
          <w:rFonts w:ascii="Trebuchet MS" w:hAnsi="Trebuchet MS"/>
          <w:sz w:val="20"/>
          <w:szCs w:val="20"/>
        </w:rPr>
        <w:t>в</w:t>
      </w:r>
      <w:r w:rsidR="002A1DAE" w:rsidRPr="00CC5AD4">
        <w:rPr>
          <w:rFonts w:ascii="Trebuchet MS" w:hAnsi="Trebuchet MS"/>
          <w:sz w:val="20"/>
          <w:szCs w:val="20"/>
        </w:rPr>
        <w:t>ыезды сервисного инженера по заявке заказчика (внеплановые) для устранения возникших неисправностей</w:t>
      </w:r>
      <w:r w:rsidR="002A1DAE">
        <w:rPr>
          <w:rFonts w:ascii="Trebuchet MS" w:hAnsi="Trebuchet MS"/>
          <w:sz w:val="20"/>
          <w:szCs w:val="20"/>
        </w:rPr>
        <w:t xml:space="preserve"> </w:t>
      </w:r>
    </w:p>
    <w:p w:rsidR="003B0627" w:rsidRDefault="00EC1655" w:rsidP="00624576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4.8.6. </w:t>
      </w:r>
      <w:r w:rsidR="003B0627">
        <w:rPr>
          <w:rFonts w:ascii="Trebuchet MS" w:hAnsi="Trebuchet MS"/>
          <w:sz w:val="20"/>
          <w:szCs w:val="20"/>
        </w:rPr>
        <w:t>Предоставление материаль</w:t>
      </w:r>
      <w:r w:rsidR="00BB36C4">
        <w:rPr>
          <w:rFonts w:ascii="Trebuchet MS" w:hAnsi="Trebuchet MS"/>
          <w:sz w:val="20"/>
          <w:szCs w:val="20"/>
        </w:rPr>
        <w:t>ного запаса материалов</w:t>
      </w:r>
      <w:r>
        <w:rPr>
          <w:rFonts w:ascii="Trebuchet MS" w:hAnsi="Trebuchet MS"/>
          <w:sz w:val="20"/>
          <w:szCs w:val="20"/>
        </w:rPr>
        <w:t>:</w:t>
      </w:r>
    </w:p>
    <w:p w:rsidR="006A6128" w:rsidRDefault="006A6128" w:rsidP="00624576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- </w:t>
      </w:r>
      <w:r w:rsidR="00413334">
        <w:rPr>
          <w:rFonts w:ascii="Trebuchet MS" w:hAnsi="Trebuchet MS"/>
          <w:sz w:val="20"/>
          <w:szCs w:val="20"/>
        </w:rPr>
        <w:t>Доска</w:t>
      </w:r>
      <w:r>
        <w:rPr>
          <w:rFonts w:ascii="Trebuchet MS" w:hAnsi="Trebuchet MS"/>
          <w:sz w:val="20"/>
          <w:szCs w:val="20"/>
        </w:rPr>
        <w:t xml:space="preserve"> Лиственница</w:t>
      </w:r>
      <w:r w:rsidR="00413334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>сорт «Экстра»</w:t>
      </w:r>
      <w:proofErr w:type="gramStart"/>
      <w:r>
        <w:rPr>
          <w:rFonts w:ascii="Trebuchet MS" w:hAnsi="Trebuchet MS"/>
          <w:sz w:val="20"/>
          <w:szCs w:val="20"/>
        </w:rPr>
        <w:t xml:space="preserve"> ,</w:t>
      </w:r>
      <w:proofErr w:type="gramEnd"/>
      <w:r>
        <w:rPr>
          <w:rFonts w:ascii="Trebuchet MS" w:hAnsi="Trebuchet MS"/>
          <w:sz w:val="20"/>
          <w:szCs w:val="20"/>
        </w:rPr>
        <w:t xml:space="preserve"> ширина </w:t>
      </w:r>
      <w:r w:rsidR="00944B21">
        <w:rPr>
          <w:rFonts w:ascii="Trebuchet MS" w:hAnsi="Trebuchet MS"/>
          <w:sz w:val="20"/>
          <w:szCs w:val="20"/>
        </w:rPr>
        <w:t>90мм, толщина 20мм, длина 1,7-3 м (крыльцо служебного дома)</w:t>
      </w:r>
      <w:r w:rsidR="00E46CC6">
        <w:rPr>
          <w:rFonts w:ascii="Trebuchet MS" w:hAnsi="Trebuchet MS"/>
          <w:sz w:val="20"/>
          <w:szCs w:val="20"/>
        </w:rPr>
        <w:t xml:space="preserve"> – 5 кв.м.</w:t>
      </w:r>
    </w:p>
    <w:p w:rsidR="00944B21" w:rsidRDefault="00944B21" w:rsidP="00624576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- </w:t>
      </w:r>
      <w:r w:rsidR="00E46CC6">
        <w:rPr>
          <w:rFonts w:ascii="Trebuchet MS" w:hAnsi="Trebuchet MS"/>
          <w:sz w:val="20"/>
          <w:szCs w:val="20"/>
        </w:rPr>
        <w:t>Доска Лиственница сорт «Экстра», ширина 95мм, толщина 20 мм, различная длина до 7м (открытая терраса главного корпуса) – 10 кв.м.</w:t>
      </w:r>
    </w:p>
    <w:p w:rsidR="00E46CC6" w:rsidRDefault="00E46CC6" w:rsidP="00624576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- </w:t>
      </w:r>
      <w:r w:rsidR="00413334">
        <w:rPr>
          <w:rFonts w:ascii="Trebuchet MS" w:hAnsi="Trebuchet MS"/>
          <w:sz w:val="20"/>
          <w:szCs w:val="20"/>
        </w:rPr>
        <w:t xml:space="preserve">Мелкие </w:t>
      </w:r>
      <w:r w:rsidR="009200F4">
        <w:rPr>
          <w:rFonts w:ascii="Trebuchet MS" w:hAnsi="Trebuchet MS"/>
          <w:sz w:val="20"/>
          <w:szCs w:val="20"/>
        </w:rPr>
        <w:t xml:space="preserve"> доски Лиственницы сорт «Экстра»</w:t>
      </w:r>
      <w:proofErr w:type="gramStart"/>
      <w:r w:rsidR="009200F4">
        <w:rPr>
          <w:rFonts w:ascii="Trebuchet MS" w:hAnsi="Trebuchet MS"/>
          <w:sz w:val="20"/>
          <w:szCs w:val="20"/>
        </w:rPr>
        <w:t xml:space="preserve"> ,</w:t>
      </w:r>
      <w:proofErr w:type="gramEnd"/>
      <w:r w:rsidR="009200F4">
        <w:rPr>
          <w:rFonts w:ascii="Trebuchet MS" w:hAnsi="Trebuchet MS"/>
          <w:sz w:val="20"/>
          <w:szCs w:val="20"/>
        </w:rPr>
        <w:t xml:space="preserve"> ширина 40 мм, толщина 20 мм, длина</w:t>
      </w:r>
      <w:r w:rsidR="00413334">
        <w:rPr>
          <w:rFonts w:ascii="Trebuchet MS" w:hAnsi="Trebuchet MS"/>
          <w:sz w:val="20"/>
          <w:szCs w:val="20"/>
        </w:rPr>
        <w:t xml:space="preserve"> 17 см</w:t>
      </w:r>
      <w:r w:rsidR="009200F4">
        <w:rPr>
          <w:rFonts w:ascii="Trebuchet MS" w:hAnsi="Trebuchet MS"/>
          <w:sz w:val="20"/>
          <w:szCs w:val="20"/>
        </w:rPr>
        <w:t>– 1 кв.м.</w:t>
      </w:r>
    </w:p>
    <w:p w:rsidR="00413334" w:rsidRDefault="00646BC5" w:rsidP="00624576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- </w:t>
      </w:r>
      <w:r w:rsidR="00413334">
        <w:rPr>
          <w:rFonts w:ascii="Trebuchet MS" w:hAnsi="Trebuchet MS"/>
          <w:sz w:val="20"/>
          <w:szCs w:val="20"/>
        </w:rPr>
        <w:t>Доска Лиственница сорт «Экстра» (причал Дебаркадера):</w:t>
      </w:r>
    </w:p>
    <w:p w:rsidR="00413334" w:rsidRDefault="00413334" w:rsidP="00624576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Размеры:</w:t>
      </w:r>
    </w:p>
    <w:p w:rsidR="00413334" w:rsidRPr="00413334" w:rsidRDefault="00413334" w:rsidP="00413334">
      <w:pPr>
        <w:pStyle w:val="a7"/>
        <w:numPr>
          <w:ilvl w:val="0"/>
          <w:numId w:val="3"/>
        </w:numPr>
        <w:jc w:val="both"/>
        <w:rPr>
          <w:rFonts w:ascii="Trebuchet MS" w:hAnsi="Trebuchet MS"/>
          <w:sz w:val="20"/>
          <w:szCs w:val="20"/>
        </w:rPr>
      </w:pPr>
      <w:r w:rsidRPr="00413334">
        <w:rPr>
          <w:rFonts w:ascii="Trebuchet MS" w:hAnsi="Trebuchet MS"/>
          <w:sz w:val="20"/>
          <w:szCs w:val="20"/>
        </w:rPr>
        <w:t xml:space="preserve">ширина 90мм, толщина 30мм, длина 2.40м </w:t>
      </w:r>
      <w:r w:rsidR="00097569">
        <w:rPr>
          <w:rFonts w:ascii="Trebuchet MS" w:hAnsi="Trebuchet MS"/>
          <w:sz w:val="20"/>
          <w:szCs w:val="20"/>
        </w:rPr>
        <w:t>– 10 кв.м.</w:t>
      </w:r>
    </w:p>
    <w:p w:rsidR="00413334" w:rsidRPr="00413334" w:rsidRDefault="00413334" w:rsidP="00413334">
      <w:pPr>
        <w:pStyle w:val="a7"/>
        <w:numPr>
          <w:ilvl w:val="0"/>
          <w:numId w:val="3"/>
        </w:numPr>
        <w:jc w:val="both"/>
        <w:rPr>
          <w:rFonts w:ascii="Trebuchet MS" w:hAnsi="Trebuchet MS"/>
          <w:sz w:val="20"/>
          <w:szCs w:val="20"/>
        </w:rPr>
      </w:pPr>
      <w:r w:rsidRPr="00413334">
        <w:rPr>
          <w:rFonts w:ascii="Trebuchet MS" w:hAnsi="Trebuchet MS"/>
          <w:sz w:val="20"/>
          <w:szCs w:val="20"/>
        </w:rPr>
        <w:t xml:space="preserve">ширина </w:t>
      </w:r>
      <w:r>
        <w:rPr>
          <w:rFonts w:ascii="Trebuchet MS" w:hAnsi="Trebuchet MS"/>
          <w:sz w:val="20"/>
          <w:szCs w:val="20"/>
        </w:rPr>
        <w:t>140</w:t>
      </w:r>
      <w:r w:rsidRPr="00413334">
        <w:rPr>
          <w:rFonts w:ascii="Trebuchet MS" w:hAnsi="Trebuchet MS"/>
          <w:sz w:val="20"/>
          <w:szCs w:val="20"/>
        </w:rPr>
        <w:t xml:space="preserve">мм, толщина </w:t>
      </w:r>
      <w:r>
        <w:rPr>
          <w:rFonts w:ascii="Trebuchet MS" w:hAnsi="Trebuchet MS"/>
          <w:sz w:val="20"/>
          <w:szCs w:val="20"/>
        </w:rPr>
        <w:t>25</w:t>
      </w:r>
      <w:r w:rsidR="00097569">
        <w:rPr>
          <w:rFonts w:ascii="Trebuchet MS" w:hAnsi="Trebuchet MS"/>
          <w:sz w:val="20"/>
          <w:szCs w:val="20"/>
        </w:rPr>
        <w:t>мм, длина 2.40м – 10 кв.м.</w:t>
      </w:r>
    </w:p>
    <w:p w:rsidR="00413334" w:rsidRDefault="00413334" w:rsidP="00413334">
      <w:pPr>
        <w:pStyle w:val="a7"/>
        <w:numPr>
          <w:ilvl w:val="0"/>
          <w:numId w:val="3"/>
        </w:numPr>
        <w:jc w:val="both"/>
        <w:rPr>
          <w:rFonts w:ascii="Trebuchet MS" w:hAnsi="Trebuchet MS"/>
          <w:sz w:val="20"/>
          <w:szCs w:val="20"/>
        </w:rPr>
      </w:pPr>
      <w:r w:rsidRPr="00413334">
        <w:rPr>
          <w:rFonts w:ascii="Trebuchet MS" w:hAnsi="Trebuchet MS"/>
          <w:sz w:val="20"/>
          <w:szCs w:val="20"/>
        </w:rPr>
        <w:t xml:space="preserve">ширина 90мм, толщина </w:t>
      </w:r>
      <w:r>
        <w:rPr>
          <w:rFonts w:ascii="Trebuchet MS" w:hAnsi="Trebuchet MS"/>
          <w:sz w:val="20"/>
          <w:szCs w:val="20"/>
        </w:rPr>
        <w:t>25</w:t>
      </w:r>
      <w:r w:rsidRPr="00413334">
        <w:rPr>
          <w:rFonts w:ascii="Trebuchet MS" w:hAnsi="Trebuchet MS"/>
          <w:sz w:val="20"/>
          <w:szCs w:val="20"/>
        </w:rPr>
        <w:t>мм</w:t>
      </w:r>
      <w:r>
        <w:rPr>
          <w:rFonts w:ascii="Trebuchet MS" w:hAnsi="Trebuchet MS"/>
          <w:sz w:val="20"/>
          <w:szCs w:val="20"/>
        </w:rPr>
        <w:t>, длина 3,98</w:t>
      </w:r>
      <w:r w:rsidRPr="00413334">
        <w:rPr>
          <w:rFonts w:ascii="Trebuchet MS" w:hAnsi="Trebuchet MS"/>
          <w:sz w:val="20"/>
          <w:szCs w:val="20"/>
        </w:rPr>
        <w:t xml:space="preserve">м </w:t>
      </w:r>
      <w:r w:rsidR="00097569">
        <w:rPr>
          <w:rFonts w:ascii="Trebuchet MS" w:hAnsi="Trebuchet MS"/>
          <w:sz w:val="20"/>
          <w:szCs w:val="20"/>
        </w:rPr>
        <w:t>– 10 кв.м.</w:t>
      </w:r>
    </w:p>
    <w:p w:rsidR="00097569" w:rsidRDefault="00097569" w:rsidP="00097569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- Доска Сосна (Подвесные мосты, маленькие мосты, причалы на пруду):</w:t>
      </w:r>
    </w:p>
    <w:p w:rsidR="00097569" w:rsidRDefault="00097569" w:rsidP="00097569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Размеры:</w:t>
      </w:r>
    </w:p>
    <w:p w:rsidR="00097569" w:rsidRDefault="00097569" w:rsidP="00097569">
      <w:pPr>
        <w:pStyle w:val="a7"/>
        <w:numPr>
          <w:ilvl w:val="0"/>
          <w:numId w:val="4"/>
        </w:num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ширина 1</w:t>
      </w:r>
      <w:r w:rsidR="006602DE">
        <w:rPr>
          <w:rFonts w:ascii="Trebuchet MS" w:hAnsi="Trebuchet MS"/>
          <w:sz w:val="20"/>
          <w:szCs w:val="20"/>
        </w:rPr>
        <w:t>45</w:t>
      </w:r>
      <w:r>
        <w:rPr>
          <w:rFonts w:ascii="Trebuchet MS" w:hAnsi="Trebuchet MS"/>
          <w:sz w:val="20"/>
          <w:szCs w:val="20"/>
        </w:rPr>
        <w:t xml:space="preserve">мм, толщина </w:t>
      </w:r>
      <w:r w:rsidR="006602DE">
        <w:rPr>
          <w:rFonts w:ascii="Trebuchet MS" w:hAnsi="Trebuchet MS"/>
          <w:sz w:val="20"/>
          <w:szCs w:val="20"/>
        </w:rPr>
        <w:t>до 70мм</w:t>
      </w:r>
      <w:r>
        <w:rPr>
          <w:rFonts w:ascii="Trebuchet MS" w:hAnsi="Trebuchet MS"/>
          <w:sz w:val="20"/>
          <w:szCs w:val="20"/>
        </w:rPr>
        <w:t>, длина 1,52 м – 10 кв.м.</w:t>
      </w:r>
    </w:p>
    <w:p w:rsidR="00097569" w:rsidRDefault="00097569" w:rsidP="00097569">
      <w:pPr>
        <w:pStyle w:val="a7"/>
        <w:numPr>
          <w:ilvl w:val="0"/>
          <w:numId w:val="4"/>
        </w:num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ширина 125мм, толщина 40 мм, длина 1,20 м – 5кв.м.</w:t>
      </w:r>
    </w:p>
    <w:p w:rsidR="00097569" w:rsidRDefault="00097569" w:rsidP="00097569">
      <w:pPr>
        <w:pStyle w:val="a7"/>
        <w:numPr>
          <w:ilvl w:val="0"/>
          <w:numId w:val="4"/>
        </w:num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ширина 125мм, толщина 40 мм, длина 3,20 м – 5 кв.м.</w:t>
      </w:r>
    </w:p>
    <w:p w:rsidR="00097569" w:rsidRDefault="00097569" w:rsidP="00097569">
      <w:pPr>
        <w:pStyle w:val="a7"/>
        <w:numPr>
          <w:ilvl w:val="0"/>
          <w:numId w:val="4"/>
        </w:num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ширина 125мм, толщина 40 мм, длина 4 м – 5 кв.м.</w:t>
      </w:r>
    </w:p>
    <w:p w:rsidR="00097569" w:rsidRDefault="00097569" w:rsidP="00097569">
      <w:pPr>
        <w:pStyle w:val="a7"/>
        <w:numPr>
          <w:ilvl w:val="0"/>
          <w:numId w:val="4"/>
        </w:num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ширина 125мм, толщина 40 мм, длина 2,5 м – 5 кв.м.</w:t>
      </w:r>
    </w:p>
    <w:p w:rsidR="00944B21" w:rsidRDefault="00944B21" w:rsidP="00624576">
      <w:pPr>
        <w:jc w:val="both"/>
        <w:rPr>
          <w:rFonts w:ascii="Trebuchet MS" w:hAnsi="Trebuchet MS"/>
          <w:sz w:val="20"/>
          <w:szCs w:val="20"/>
        </w:rPr>
      </w:pPr>
    </w:p>
    <w:p w:rsidR="00EC1655" w:rsidRDefault="00EC1655" w:rsidP="00624576">
      <w:pPr>
        <w:jc w:val="both"/>
      </w:pPr>
    </w:p>
    <w:p w:rsidR="003668CC" w:rsidRPr="005E0B40" w:rsidRDefault="003668CC" w:rsidP="003668CC">
      <w:pPr>
        <w:pStyle w:val="3"/>
        <w:jc w:val="both"/>
        <w:rPr>
          <w:b/>
          <w:bCs/>
          <w:szCs w:val="24"/>
        </w:rPr>
      </w:pPr>
      <w:r w:rsidRPr="005E0B40">
        <w:rPr>
          <w:b/>
          <w:bCs/>
          <w:szCs w:val="24"/>
        </w:rPr>
        <w:t>5. Условия выполнения работ</w:t>
      </w:r>
    </w:p>
    <w:p w:rsidR="003668CC" w:rsidRDefault="003668CC" w:rsidP="003668CC">
      <w:pPr>
        <w:jc w:val="both"/>
      </w:pPr>
      <w:r w:rsidRPr="005E0B40">
        <w:t xml:space="preserve">5.1. Устранение неисправностей (дефектов) производится Исполнителем не позднее </w:t>
      </w:r>
      <w:r w:rsidR="00296AE7">
        <w:t>12</w:t>
      </w:r>
      <w:r w:rsidRPr="005E0B40">
        <w:t xml:space="preserve"> (</w:t>
      </w:r>
      <w:r w:rsidR="00296AE7">
        <w:t>двенадцати</w:t>
      </w:r>
      <w:r w:rsidRPr="005E0B40">
        <w:t>) часов с момента диагностики неисправности и 1</w:t>
      </w:r>
      <w:r w:rsidR="00296AE7">
        <w:t>0</w:t>
      </w:r>
      <w:r w:rsidRPr="005E0B40">
        <w:t xml:space="preserve"> (</w:t>
      </w:r>
      <w:r w:rsidR="00296AE7">
        <w:t>десяти</w:t>
      </w:r>
      <w:r w:rsidRPr="005E0B40">
        <w:t>) рабочих дней при сложном ремонте. В случае, когда по технологии производства на ремонтные работы требуется большее количество времени, сроки ремонта уточняются</w:t>
      </w:r>
      <w:r>
        <w:t>.</w:t>
      </w:r>
    </w:p>
    <w:p w:rsidR="003668CC" w:rsidRDefault="003668CC" w:rsidP="003668CC">
      <w:pPr>
        <w:jc w:val="both"/>
      </w:pPr>
      <w:r w:rsidRPr="005E0B40">
        <w:t xml:space="preserve">5.2. Исполнителем должны составляться Акты выполненных работ, акты о неисправностях и причинах возникновения неисправностей, рекомендаций по эксплуатации и др. Акты подписываются со стороны Исполнителя руководителем подразделения эксплуатации, </w:t>
      </w:r>
      <w:r>
        <w:t>обслуживающим здание или сооружение</w:t>
      </w:r>
      <w:r w:rsidRPr="005E0B40">
        <w:t>, а со стороны Заказчика - ответственным лицом. Акты обслуживания являются основанием для составления ежемесячных Актов сдачи-приемки выполненных работ.</w:t>
      </w:r>
    </w:p>
    <w:p w:rsidR="003668CC" w:rsidRDefault="003668CC" w:rsidP="003668CC">
      <w:pPr>
        <w:jc w:val="both"/>
      </w:pPr>
      <w:r w:rsidRPr="005E0B40">
        <w:t xml:space="preserve">5.3. Наименования и количество расходных материалов выявленных Исполнителем в процессе проведения работ по профилактическому обслуживанию, либо в процессе проведения внеплановых работ фиксируются Сторонами в Акте выполненных работ. </w:t>
      </w:r>
    </w:p>
    <w:p w:rsidR="003668CC" w:rsidRDefault="00C302DB" w:rsidP="003668CC">
      <w:pPr>
        <w:jc w:val="both"/>
      </w:pPr>
      <w:r>
        <w:t>5.4</w:t>
      </w:r>
      <w:r w:rsidR="003668CC" w:rsidRPr="005E0B40">
        <w:t xml:space="preserve">. При необходимости и согласованию с Заказчиком, провести работы по текущему ремонту </w:t>
      </w:r>
      <w:r w:rsidR="0050218C">
        <w:t>напольных деревянных покрытий.</w:t>
      </w:r>
    </w:p>
    <w:p w:rsidR="003668CC" w:rsidRPr="005E0B40" w:rsidRDefault="00C302DB" w:rsidP="003668CC">
      <w:pPr>
        <w:jc w:val="both"/>
      </w:pPr>
      <w:r>
        <w:t>5.5</w:t>
      </w:r>
      <w:r w:rsidR="003668CC" w:rsidRPr="005E0B40">
        <w:t>. По окончанию ремонтных работ предоставить Заказчику применяемую технологию выполнения работ, паспорта и сертификаты на используемые материалы</w:t>
      </w:r>
      <w:r w:rsidR="003668CC">
        <w:t>.</w:t>
      </w:r>
    </w:p>
    <w:p w:rsidR="00C302DB" w:rsidRPr="005E0B40" w:rsidRDefault="00C302DB" w:rsidP="00C302DB">
      <w:pPr>
        <w:jc w:val="both"/>
      </w:pPr>
      <w:r w:rsidRPr="005E0B40">
        <w:t>5</w:t>
      </w:r>
      <w:r>
        <w:t>.6</w:t>
      </w:r>
      <w:r w:rsidRPr="005E0B40">
        <w:t>. Соблюдать правила противопожарной безопасности, охраны труда, не нарушая при этом установленных требований режима работы Заказчика.</w:t>
      </w:r>
    </w:p>
    <w:p w:rsidR="00C302DB" w:rsidRDefault="00C302DB" w:rsidP="00C302DB">
      <w:pPr>
        <w:jc w:val="both"/>
      </w:pPr>
      <w:r w:rsidRPr="005E0B40">
        <w:t>5</w:t>
      </w:r>
      <w:r>
        <w:t>.7</w:t>
      </w:r>
      <w:r w:rsidRPr="005E0B40">
        <w:t>. После завершения технологических операций производить складирование и вывоз мусора.</w:t>
      </w:r>
    </w:p>
    <w:p w:rsidR="00C302DB" w:rsidRPr="005E0B40" w:rsidRDefault="00C302DB" w:rsidP="00C302DB">
      <w:pPr>
        <w:jc w:val="both"/>
      </w:pPr>
      <w:r w:rsidRPr="005E0B40">
        <w:t>5</w:t>
      </w:r>
      <w:r>
        <w:t>.</w:t>
      </w:r>
      <w:r w:rsidRPr="00724B5E">
        <w:t>10</w:t>
      </w:r>
      <w:r w:rsidRPr="005E0B40">
        <w:t xml:space="preserve">. Работы по текущему ремонту производить </w:t>
      </w:r>
      <w:r>
        <w:t xml:space="preserve">в отведенное </w:t>
      </w:r>
      <w:r w:rsidRPr="005E0B40">
        <w:t xml:space="preserve"> время</w:t>
      </w:r>
      <w:r>
        <w:t>, по согласованию с заказчиком</w:t>
      </w:r>
      <w:r w:rsidRPr="005E0B40">
        <w:t xml:space="preserve"> </w:t>
      </w:r>
      <w:r>
        <w:t>возможно круглосуточно.</w:t>
      </w:r>
    </w:p>
    <w:p w:rsidR="00C302DB" w:rsidRPr="005E0B40" w:rsidRDefault="00C302DB" w:rsidP="00C302DB">
      <w:pPr>
        <w:jc w:val="both"/>
      </w:pPr>
    </w:p>
    <w:p w:rsidR="00C302DB" w:rsidRPr="005E0B40" w:rsidRDefault="00C302DB" w:rsidP="00C302DB">
      <w:pPr>
        <w:jc w:val="both"/>
      </w:pPr>
      <w:r w:rsidRPr="005E0B40">
        <w:t>5</w:t>
      </w:r>
      <w:r>
        <w:t>.11</w:t>
      </w:r>
      <w:r w:rsidRPr="005E0B40">
        <w:t>. Произвести и сдать работы в соответствии с нормативными документами (СНиП, ГОСТ и др.), действующими на территории РФ.</w:t>
      </w:r>
    </w:p>
    <w:p w:rsidR="00C302DB" w:rsidRPr="005E0B40" w:rsidRDefault="00C302DB" w:rsidP="00C302DB">
      <w:pPr>
        <w:jc w:val="both"/>
      </w:pPr>
    </w:p>
    <w:p w:rsidR="00C302DB" w:rsidRPr="005E0B40" w:rsidRDefault="00C302DB" w:rsidP="00C302DB">
      <w:pPr>
        <w:jc w:val="both"/>
      </w:pPr>
      <w:r w:rsidRPr="005E0B40">
        <w:t>5</w:t>
      </w:r>
      <w:r>
        <w:t>.12</w:t>
      </w:r>
      <w:r w:rsidRPr="005E0B40">
        <w:t xml:space="preserve">. При необходимости сделать временное ограждение места проведения работ в соответствии </w:t>
      </w:r>
      <w:proofErr w:type="gramStart"/>
      <w:r w:rsidRPr="005E0B40">
        <w:t>с</w:t>
      </w:r>
      <w:proofErr w:type="gramEnd"/>
      <w:r w:rsidRPr="005E0B40">
        <w:t xml:space="preserve"> </w:t>
      </w:r>
      <w:proofErr w:type="gramStart"/>
      <w:r w:rsidRPr="005E0B40">
        <w:t>требованиям</w:t>
      </w:r>
      <w:proofErr w:type="gramEnd"/>
      <w:r w:rsidRPr="005E0B40">
        <w:t xml:space="preserve"> Заказчика. </w:t>
      </w:r>
    </w:p>
    <w:p w:rsidR="00C302DB" w:rsidRPr="005E0B40" w:rsidRDefault="00C302DB" w:rsidP="00C302DB">
      <w:pPr>
        <w:jc w:val="both"/>
      </w:pPr>
    </w:p>
    <w:p w:rsidR="00C302DB" w:rsidRPr="005E0B40" w:rsidRDefault="00C302DB" w:rsidP="00C302DB">
      <w:pPr>
        <w:jc w:val="both"/>
      </w:pPr>
      <w:r w:rsidRPr="005E0B40">
        <w:t>5</w:t>
      </w:r>
      <w:r>
        <w:t xml:space="preserve">.13. При проведении </w:t>
      </w:r>
      <w:r w:rsidRPr="005E0B40">
        <w:t xml:space="preserve">ремонтных, обслуживающих и других видов работ ответственность за выполнение требований техники безопасности возлагается на Исполнителя, присутствие ответственного лица обязательно. </w:t>
      </w:r>
    </w:p>
    <w:p w:rsidR="00C302DB" w:rsidRPr="005E0B40" w:rsidRDefault="00C302DB" w:rsidP="00C302DB">
      <w:pPr>
        <w:jc w:val="both"/>
      </w:pPr>
    </w:p>
    <w:p w:rsidR="00C302DB" w:rsidRPr="005E0B40" w:rsidRDefault="00C302DB" w:rsidP="00C302DB">
      <w:pPr>
        <w:pStyle w:val="3"/>
        <w:rPr>
          <w:szCs w:val="24"/>
        </w:rPr>
      </w:pPr>
      <w:r w:rsidRPr="005E0B40">
        <w:rPr>
          <w:szCs w:val="24"/>
        </w:rPr>
        <w:lastRenderedPageBreak/>
        <w:t>5</w:t>
      </w:r>
      <w:r>
        <w:rPr>
          <w:szCs w:val="24"/>
        </w:rPr>
        <w:t>.1</w:t>
      </w:r>
      <w:r w:rsidRPr="00280654">
        <w:rPr>
          <w:szCs w:val="24"/>
        </w:rPr>
        <w:t>4.</w:t>
      </w:r>
      <w:r w:rsidRPr="005E0B40">
        <w:rPr>
          <w:szCs w:val="24"/>
        </w:rPr>
        <w:t xml:space="preserve"> </w:t>
      </w:r>
      <w:proofErr w:type="gramStart"/>
      <w:r w:rsidRPr="005E0B40">
        <w:rPr>
          <w:szCs w:val="24"/>
        </w:rPr>
        <w:t>Применяемые материалы и цветовая гамма должна быть аналогичны примененным ранее, тип и марка  согласовываться с Заказчиком.</w:t>
      </w:r>
      <w:proofErr w:type="gramEnd"/>
    </w:p>
    <w:p w:rsidR="00C302DB" w:rsidRPr="005E0B40" w:rsidRDefault="00C302DB" w:rsidP="00C302DB">
      <w:pPr>
        <w:pStyle w:val="3"/>
        <w:rPr>
          <w:szCs w:val="24"/>
        </w:rPr>
      </w:pPr>
    </w:p>
    <w:p w:rsidR="00C302DB" w:rsidRPr="005E0B40" w:rsidRDefault="00C302DB" w:rsidP="00C302DB">
      <w:pPr>
        <w:pStyle w:val="3"/>
        <w:jc w:val="both"/>
        <w:rPr>
          <w:szCs w:val="24"/>
        </w:rPr>
      </w:pPr>
      <w:r w:rsidRPr="005E0B40">
        <w:rPr>
          <w:szCs w:val="24"/>
        </w:rPr>
        <w:t>5</w:t>
      </w:r>
      <w:r>
        <w:rPr>
          <w:szCs w:val="24"/>
        </w:rPr>
        <w:t>.1</w:t>
      </w:r>
      <w:r w:rsidRPr="00280654">
        <w:rPr>
          <w:szCs w:val="24"/>
        </w:rPr>
        <w:t>5.</w:t>
      </w:r>
      <w:r>
        <w:rPr>
          <w:szCs w:val="24"/>
        </w:rPr>
        <w:t xml:space="preserve"> Применяемые материалы </w:t>
      </w:r>
      <w:r w:rsidRPr="005E0B40">
        <w:rPr>
          <w:szCs w:val="24"/>
        </w:rPr>
        <w:t xml:space="preserve"> должны соответствовать современным европейским и мировым стандартам.</w:t>
      </w:r>
    </w:p>
    <w:p w:rsidR="00C302DB" w:rsidRPr="005E0B40" w:rsidRDefault="00C302DB" w:rsidP="00C302DB">
      <w:pPr>
        <w:pStyle w:val="3"/>
        <w:jc w:val="both"/>
        <w:rPr>
          <w:bCs/>
          <w:szCs w:val="24"/>
        </w:rPr>
      </w:pPr>
      <w:r w:rsidRPr="005E0B40">
        <w:rPr>
          <w:bCs/>
          <w:szCs w:val="24"/>
        </w:rPr>
        <w:t xml:space="preserve"> </w:t>
      </w:r>
    </w:p>
    <w:p w:rsidR="00C302DB" w:rsidRPr="005E0B40" w:rsidRDefault="00C302DB" w:rsidP="00C302DB">
      <w:pPr>
        <w:pStyle w:val="3"/>
        <w:jc w:val="both"/>
        <w:rPr>
          <w:b/>
          <w:bCs/>
          <w:szCs w:val="24"/>
        </w:rPr>
      </w:pPr>
      <w:r w:rsidRPr="005E0B40">
        <w:rPr>
          <w:b/>
          <w:bCs/>
          <w:szCs w:val="24"/>
        </w:rPr>
        <w:t>6. Особые условия</w:t>
      </w:r>
    </w:p>
    <w:p w:rsidR="00C302DB" w:rsidRPr="005E0B40" w:rsidRDefault="00C302DB" w:rsidP="00C302DB">
      <w:pPr>
        <w:pStyle w:val="3"/>
        <w:jc w:val="both"/>
        <w:rPr>
          <w:szCs w:val="24"/>
        </w:rPr>
      </w:pPr>
      <w:r w:rsidRPr="005E0B40">
        <w:rPr>
          <w:szCs w:val="24"/>
        </w:rPr>
        <w:t>6.1. Требования к персоналу:</w:t>
      </w:r>
    </w:p>
    <w:p w:rsidR="00C302DB" w:rsidRPr="005E0B40" w:rsidRDefault="00C302DB" w:rsidP="00C302DB">
      <w:pPr>
        <w:pStyle w:val="3"/>
        <w:jc w:val="both"/>
        <w:rPr>
          <w:szCs w:val="24"/>
        </w:rPr>
      </w:pPr>
      <w:r w:rsidRPr="005E0B40">
        <w:t xml:space="preserve">6.1.1. Персонал Исполнителя должен иметь профильное образование, </w:t>
      </w:r>
      <w:r>
        <w:t xml:space="preserve">хорошо разговаривать на русском </w:t>
      </w:r>
      <w:r w:rsidRPr="005E0B40">
        <w:t>языке, иметь прописку или регистрацию в Москве (Московской обл</w:t>
      </w:r>
      <w:proofErr w:type="gramStart"/>
      <w:r w:rsidRPr="005E0B40">
        <w:t xml:space="preserve">.)., </w:t>
      </w:r>
      <w:proofErr w:type="gramEnd"/>
      <w:r w:rsidRPr="005E0B40">
        <w:rPr>
          <w:color w:val="000000"/>
        </w:rPr>
        <w:t xml:space="preserve">иметь </w:t>
      </w:r>
      <w:r w:rsidRPr="005E0B40">
        <w:t>соответствующую квалификацию и удостоверения:</w:t>
      </w:r>
    </w:p>
    <w:p w:rsidR="00C302DB" w:rsidRPr="005E0B40" w:rsidRDefault="00C302DB" w:rsidP="00C302DB">
      <w:pPr>
        <w:pStyle w:val="3"/>
        <w:jc w:val="both"/>
        <w:rPr>
          <w:bCs/>
          <w:szCs w:val="24"/>
        </w:rPr>
      </w:pPr>
      <w:r w:rsidRPr="005E0B40">
        <w:rPr>
          <w:bCs/>
          <w:szCs w:val="24"/>
        </w:rPr>
        <w:t>6</w:t>
      </w:r>
      <w:r>
        <w:rPr>
          <w:bCs/>
          <w:szCs w:val="24"/>
        </w:rPr>
        <w:t>.2</w:t>
      </w:r>
      <w:r w:rsidRPr="005E0B40">
        <w:rPr>
          <w:bCs/>
          <w:szCs w:val="24"/>
        </w:rPr>
        <w:t>. Обеспечивать обслуживающий персонал фирменной спецодеждой.</w:t>
      </w:r>
    </w:p>
    <w:p w:rsidR="00C302DB" w:rsidRDefault="00C302DB" w:rsidP="00C302DB">
      <w:pPr>
        <w:pStyle w:val="3"/>
        <w:jc w:val="both"/>
        <w:rPr>
          <w:bCs/>
          <w:szCs w:val="24"/>
        </w:rPr>
      </w:pPr>
      <w:r w:rsidRPr="005E0B40">
        <w:rPr>
          <w:bCs/>
          <w:szCs w:val="24"/>
        </w:rPr>
        <w:t>6</w:t>
      </w:r>
      <w:r>
        <w:rPr>
          <w:bCs/>
          <w:szCs w:val="24"/>
        </w:rPr>
        <w:t>.3</w:t>
      </w:r>
      <w:r w:rsidRPr="005E0B40">
        <w:rPr>
          <w:bCs/>
          <w:szCs w:val="24"/>
        </w:rPr>
        <w:t>. Обеспечивать выполнение работ по устранению не</w:t>
      </w:r>
      <w:r>
        <w:rPr>
          <w:bCs/>
          <w:szCs w:val="24"/>
        </w:rPr>
        <w:t>исправностей своими силами</w:t>
      </w:r>
      <w:r w:rsidRPr="005E0B40">
        <w:rPr>
          <w:bCs/>
          <w:szCs w:val="24"/>
        </w:rPr>
        <w:t xml:space="preserve"> или силами сторонней субподрядной организацией</w:t>
      </w:r>
      <w:r>
        <w:rPr>
          <w:bCs/>
          <w:szCs w:val="24"/>
        </w:rPr>
        <w:t>.</w:t>
      </w:r>
    </w:p>
    <w:p w:rsidR="00C302DB" w:rsidRPr="005E0B40" w:rsidRDefault="00C302DB" w:rsidP="00C302DB">
      <w:pPr>
        <w:pStyle w:val="3"/>
        <w:jc w:val="both"/>
        <w:rPr>
          <w:bCs/>
          <w:szCs w:val="24"/>
        </w:rPr>
      </w:pPr>
      <w:r w:rsidRPr="005E0B40">
        <w:rPr>
          <w:bCs/>
          <w:szCs w:val="24"/>
        </w:rPr>
        <w:t>6</w:t>
      </w:r>
      <w:r>
        <w:rPr>
          <w:bCs/>
          <w:szCs w:val="24"/>
        </w:rPr>
        <w:t>.4</w:t>
      </w:r>
      <w:r w:rsidRPr="005E0B40">
        <w:rPr>
          <w:bCs/>
          <w:szCs w:val="24"/>
        </w:rPr>
        <w:t xml:space="preserve">. Все виды работ производятся в соответствии с утвержденным Заказчиком графиками ППР (годовой, ежемесячный) </w:t>
      </w:r>
    </w:p>
    <w:p w:rsidR="00C302DB" w:rsidRPr="0057083A" w:rsidRDefault="00C302DB" w:rsidP="00C302DB">
      <w:pPr>
        <w:pStyle w:val="3"/>
        <w:jc w:val="both"/>
        <w:rPr>
          <w:bCs/>
          <w:szCs w:val="24"/>
        </w:rPr>
      </w:pPr>
      <w:r w:rsidRPr="0057083A">
        <w:rPr>
          <w:bCs/>
          <w:szCs w:val="24"/>
        </w:rPr>
        <w:t>6</w:t>
      </w:r>
      <w:r>
        <w:rPr>
          <w:bCs/>
          <w:szCs w:val="24"/>
        </w:rPr>
        <w:t>.5</w:t>
      </w:r>
      <w:r w:rsidRPr="0057083A">
        <w:rPr>
          <w:bCs/>
          <w:szCs w:val="24"/>
        </w:rPr>
        <w:t xml:space="preserve">. При использовании Исполнителем материальных ресурсов, отличных от учтенных </w:t>
      </w:r>
      <w:proofErr w:type="gramStart"/>
      <w:r w:rsidRPr="0057083A">
        <w:rPr>
          <w:bCs/>
          <w:szCs w:val="24"/>
        </w:rPr>
        <w:t>в ТЕР</w:t>
      </w:r>
      <w:proofErr w:type="gramEnd"/>
      <w:r w:rsidRPr="0057083A">
        <w:rPr>
          <w:bCs/>
          <w:szCs w:val="24"/>
        </w:rPr>
        <w:t xml:space="preserve"> МО и ТЕРр МО, Исполнитель обязан предоставить соответствующие документы, подтверждающие стоимость применяемых материалов (счет-фактура, накладная).</w:t>
      </w:r>
    </w:p>
    <w:p w:rsidR="00C302DB" w:rsidRPr="00D23CD3" w:rsidRDefault="00C302DB" w:rsidP="00C302DB">
      <w:pPr>
        <w:pStyle w:val="3"/>
        <w:jc w:val="both"/>
        <w:rPr>
          <w:bCs/>
          <w:szCs w:val="24"/>
        </w:rPr>
      </w:pPr>
      <w:r w:rsidRPr="005E0B40">
        <w:rPr>
          <w:bCs/>
          <w:szCs w:val="24"/>
        </w:rPr>
        <w:t>6</w:t>
      </w:r>
      <w:r>
        <w:rPr>
          <w:bCs/>
          <w:szCs w:val="24"/>
        </w:rPr>
        <w:t>.6</w:t>
      </w:r>
      <w:r w:rsidRPr="005E0B40">
        <w:rPr>
          <w:bCs/>
          <w:szCs w:val="24"/>
        </w:rPr>
        <w:t>. Оплата за аварийные виды работ не входящих в договор производится по согласованию сторон.</w:t>
      </w:r>
    </w:p>
    <w:p w:rsidR="00C302DB" w:rsidRDefault="00C302DB" w:rsidP="00C302DB">
      <w:pPr>
        <w:pStyle w:val="3"/>
        <w:jc w:val="both"/>
        <w:rPr>
          <w:b/>
        </w:rPr>
      </w:pPr>
    </w:p>
    <w:p w:rsidR="00953CE5" w:rsidRDefault="00990026" w:rsidP="00C302DB">
      <w:pPr>
        <w:pStyle w:val="3"/>
        <w:jc w:val="both"/>
        <w:rPr>
          <w:b/>
        </w:rPr>
      </w:pPr>
      <w:proofErr w:type="spellStart"/>
      <w:r w:rsidRPr="00990026">
        <w:rPr>
          <w:b/>
        </w:rPr>
        <w:t>DME\ГУВА\ПТО\Инженер</w:t>
      </w:r>
      <w:proofErr w:type="spellEnd"/>
      <w:r w:rsidRPr="00990026">
        <w:rPr>
          <w:b/>
        </w:rPr>
        <w:t xml:space="preserve"> техобслуживания сооружений</w:t>
      </w:r>
      <w:r w:rsidR="00953CE5">
        <w:rPr>
          <w:b/>
        </w:rPr>
        <w:t xml:space="preserve"> </w:t>
      </w:r>
    </w:p>
    <w:p w:rsidR="00990026" w:rsidRDefault="00990026" w:rsidP="00C302DB">
      <w:pPr>
        <w:pStyle w:val="3"/>
        <w:jc w:val="both"/>
        <w:rPr>
          <w:b/>
        </w:rPr>
      </w:pPr>
      <w:r>
        <w:rPr>
          <w:b/>
        </w:rPr>
        <w:t>Ли Александр</w:t>
      </w:r>
    </w:p>
    <w:p w:rsidR="00990026" w:rsidRPr="00EA296B" w:rsidRDefault="00990026" w:rsidP="00C302DB">
      <w:pPr>
        <w:pStyle w:val="3"/>
        <w:jc w:val="both"/>
        <w:rPr>
          <w:b/>
        </w:rPr>
      </w:pPr>
    </w:p>
    <w:p w:rsidR="00C302DB" w:rsidRPr="005E0B40" w:rsidRDefault="00C302DB" w:rsidP="00C302DB">
      <w:pPr>
        <w:pStyle w:val="3"/>
        <w:jc w:val="both"/>
        <w:rPr>
          <w:bCs/>
          <w:szCs w:val="24"/>
        </w:rPr>
      </w:pPr>
    </w:p>
    <w:p w:rsidR="00C302DB" w:rsidRDefault="00C302DB" w:rsidP="00C302DB">
      <w:pPr>
        <w:jc w:val="both"/>
      </w:pPr>
    </w:p>
    <w:p w:rsidR="003668CC" w:rsidRPr="005E0B40" w:rsidRDefault="003668CC" w:rsidP="003668CC">
      <w:pPr>
        <w:jc w:val="both"/>
      </w:pPr>
    </w:p>
    <w:p w:rsidR="003668CC" w:rsidRPr="005E0B40" w:rsidRDefault="003668CC" w:rsidP="003668CC">
      <w:pPr>
        <w:jc w:val="both"/>
      </w:pPr>
    </w:p>
    <w:p w:rsidR="003668CC" w:rsidRPr="005E0B40" w:rsidRDefault="003668CC" w:rsidP="003668CC">
      <w:pPr>
        <w:jc w:val="both"/>
      </w:pPr>
    </w:p>
    <w:p w:rsidR="003668CC" w:rsidRPr="005E0B40" w:rsidRDefault="003668CC" w:rsidP="003668CC">
      <w:pPr>
        <w:jc w:val="both"/>
      </w:pPr>
    </w:p>
    <w:p w:rsidR="003668CC" w:rsidRPr="005E0B40" w:rsidRDefault="003668CC" w:rsidP="00624576">
      <w:pPr>
        <w:jc w:val="both"/>
      </w:pPr>
    </w:p>
    <w:p w:rsidR="00624576" w:rsidRDefault="00624576" w:rsidP="0070497B"/>
    <w:sectPr w:rsidR="00624576" w:rsidSect="00C51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F0FB8"/>
    <w:multiLevelType w:val="hybridMultilevel"/>
    <w:tmpl w:val="01F8C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40DB6"/>
    <w:multiLevelType w:val="hybridMultilevel"/>
    <w:tmpl w:val="59767B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10856"/>
    <w:multiLevelType w:val="hybridMultilevel"/>
    <w:tmpl w:val="0C72E8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32704B"/>
    <w:multiLevelType w:val="hybridMultilevel"/>
    <w:tmpl w:val="AEF20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497B"/>
    <w:rsid w:val="0000294D"/>
    <w:rsid w:val="00051539"/>
    <w:rsid w:val="00092060"/>
    <w:rsid w:val="00093DF3"/>
    <w:rsid w:val="00096D72"/>
    <w:rsid w:val="00097569"/>
    <w:rsid w:val="001159B0"/>
    <w:rsid w:val="001558B8"/>
    <w:rsid w:val="00180CB1"/>
    <w:rsid w:val="00187445"/>
    <w:rsid w:val="0019187D"/>
    <w:rsid w:val="001A4C32"/>
    <w:rsid w:val="001C5160"/>
    <w:rsid w:val="00262BC8"/>
    <w:rsid w:val="00277403"/>
    <w:rsid w:val="00286503"/>
    <w:rsid w:val="00296AE7"/>
    <w:rsid w:val="002A1DAE"/>
    <w:rsid w:val="002A3698"/>
    <w:rsid w:val="002B4188"/>
    <w:rsid w:val="0034398C"/>
    <w:rsid w:val="00356887"/>
    <w:rsid w:val="003668CC"/>
    <w:rsid w:val="003B0627"/>
    <w:rsid w:val="003D302E"/>
    <w:rsid w:val="004071F9"/>
    <w:rsid w:val="00413334"/>
    <w:rsid w:val="004B03E3"/>
    <w:rsid w:val="004B36DE"/>
    <w:rsid w:val="004C1E7B"/>
    <w:rsid w:val="004C22A1"/>
    <w:rsid w:val="004C49CD"/>
    <w:rsid w:val="004C7C5E"/>
    <w:rsid w:val="004D60BE"/>
    <w:rsid w:val="0050218C"/>
    <w:rsid w:val="00545A09"/>
    <w:rsid w:val="00557601"/>
    <w:rsid w:val="005A61FC"/>
    <w:rsid w:val="005D0FF5"/>
    <w:rsid w:val="00624576"/>
    <w:rsid w:val="006421E1"/>
    <w:rsid w:val="00646BC5"/>
    <w:rsid w:val="00647A35"/>
    <w:rsid w:val="00650685"/>
    <w:rsid w:val="006602DE"/>
    <w:rsid w:val="0067588F"/>
    <w:rsid w:val="006923DF"/>
    <w:rsid w:val="006A6128"/>
    <w:rsid w:val="0070497B"/>
    <w:rsid w:val="00795A77"/>
    <w:rsid w:val="007C0CFF"/>
    <w:rsid w:val="007E433E"/>
    <w:rsid w:val="00853699"/>
    <w:rsid w:val="00877B36"/>
    <w:rsid w:val="008811BD"/>
    <w:rsid w:val="00890CE3"/>
    <w:rsid w:val="00892D20"/>
    <w:rsid w:val="008E2213"/>
    <w:rsid w:val="008E31AB"/>
    <w:rsid w:val="008F271C"/>
    <w:rsid w:val="009200F4"/>
    <w:rsid w:val="009447AD"/>
    <w:rsid w:val="00944B21"/>
    <w:rsid w:val="00953CE5"/>
    <w:rsid w:val="00984FCC"/>
    <w:rsid w:val="00990026"/>
    <w:rsid w:val="009B2DAE"/>
    <w:rsid w:val="009B6A69"/>
    <w:rsid w:val="009F6735"/>
    <w:rsid w:val="00AB404E"/>
    <w:rsid w:val="00AF153E"/>
    <w:rsid w:val="00B15288"/>
    <w:rsid w:val="00B43DA0"/>
    <w:rsid w:val="00B47EC2"/>
    <w:rsid w:val="00B54251"/>
    <w:rsid w:val="00BB36C4"/>
    <w:rsid w:val="00BC57C1"/>
    <w:rsid w:val="00BD002E"/>
    <w:rsid w:val="00BD31DD"/>
    <w:rsid w:val="00BE374F"/>
    <w:rsid w:val="00BF6957"/>
    <w:rsid w:val="00C302DB"/>
    <w:rsid w:val="00C51E8C"/>
    <w:rsid w:val="00C775CF"/>
    <w:rsid w:val="00CA4369"/>
    <w:rsid w:val="00CC5AD4"/>
    <w:rsid w:val="00D1294D"/>
    <w:rsid w:val="00D22F2B"/>
    <w:rsid w:val="00D41607"/>
    <w:rsid w:val="00D750B5"/>
    <w:rsid w:val="00D901C1"/>
    <w:rsid w:val="00DB705E"/>
    <w:rsid w:val="00DC3F10"/>
    <w:rsid w:val="00DE7FFD"/>
    <w:rsid w:val="00DF2911"/>
    <w:rsid w:val="00E07EDD"/>
    <w:rsid w:val="00E143EF"/>
    <w:rsid w:val="00E16ADC"/>
    <w:rsid w:val="00E46CC6"/>
    <w:rsid w:val="00E50EE1"/>
    <w:rsid w:val="00E61A9A"/>
    <w:rsid w:val="00E7582D"/>
    <w:rsid w:val="00E876E9"/>
    <w:rsid w:val="00EB4DDA"/>
    <w:rsid w:val="00EC1655"/>
    <w:rsid w:val="00EE0F08"/>
    <w:rsid w:val="00F014BA"/>
    <w:rsid w:val="00F43B13"/>
    <w:rsid w:val="00F53D61"/>
    <w:rsid w:val="00F6350E"/>
    <w:rsid w:val="00F665F1"/>
    <w:rsid w:val="00F66627"/>
    <w:rsid w:val="00F94ED8"/>
    <w:rsid w:val="00FE415F"/>
    <w:rsid w:val="00FF3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9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A61FC"/>
    <w:pPr>
      <w:spacing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5A61F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Body Text 3"/>
    <w:basedOn w:val="a"/>
    <w:link w:val="30"/>
    <w:rsid w:val="005A61F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5A61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4071F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4071F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C4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CBA38-7581-4915-A5B0-858854B3C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3717</TotalTime>
  <Pages>7</Pages>
  <Words>1731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</Company>
  <LinksUpToDate>false</LinksUpToDate>
  <CharactersWithSpaces>11575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VPotekhin</dc:creator>
  <cp:keywords/>
  <dc:description/>
  <cp:lastModifiedBy>ALi</cp:lastModifiedBy>
  <cp:revision>20</cp:revision>
  <dcterms:created xsi:type="dcterms:W3CDTF">2012-08-24T13:20:00Z</dcterms:created>
  <dcterms:modified xsi:type="dcterms:W3CDTF">2013-04-12T07:08:00Z</dcterms:modified>
</cp:coreProperties>
</file>